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7C4F83" w:rsidRPr="00EC64EF" w:rsidTr="00F50C39">
        <w:trPr>
          <w:trHeight w:val="15124"/>
        </w:trPr>
        <w:tc>
          <w:tcPr>
            <w:tcW w:w="96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F83" w:rsidRPr="00CE154D" w:rsidRDefault="007C4F83" w:rsidP="007C4F83">
            <w:pPr>
              <w:shd w:val="clear" w:color="auto" w:fill="FFFFFF"/>
              <w:jc w:val="left"/>
              <w:textAlignment w:val="baseline"/>
            </w:pPr>
            <w:r w:rsidRPr="00CE154D">
              <w:t xml:space="preserve">ПРЕДСТАВИТЕЛЬ                              </w:t>
            </w:r>
            <w:r>
              <w:t xml:space="preserve">                     </w:t>
            </w:r>
            <w:proofErr w:type="spellStart"/>
            <w:r w:rsidRPr="00CE154D">
              <w:t>ПРЕДСТАВИТЕЛЬ</w:t>
            </w:r>
            <w:proofErr w:type="spellEnd"/>
            <w:r w:rsidRPr="00CE154D">
              <w:t xml:space="preserve"> </w:t>
            </w:r>
          </w:p>
          <w:p w:rsidR="007C4F83" w:rsidRPr="00CE154D" w:rsidRDefault="007C4F83" w:rsidP="007C4F83">
            <w:pPr>
              <w:shd w:val="clear" w:color="auto" w:fill="FFFFFF"/>
              <w:jc w:val="left"/>
              <w:textAlignment w:val="baseline"/>
            </w:pPr>
            <w:proofErr w:type="gramStart"/>
            <w:r w:rsidRPr="00CE154D">
              <w:t xml:space="preserve">РАБОТОДАТЕЛЯ:   </w:t>
            </w:r>
            <w:proofErr w:type="gramEnd"/>
            <w:r w:rsidRPr="00CE154D">
              <w:t xml:space="preserve">                           </w:t>
            </w:r>
            <w:r>
              <w:t xml:space="preserve">                     </w:t>
            </w:r>
            <w:r w:rsidRPr="00CE154D">
              <w:t xml:space="preserve"> РАБОТНИКОВ:</w:t>
            </w:r>
          </w:p>
          <w:p w:rsidR="007C4F83" w:rsidRPr="00467E11" w:rsidRDefault="007C4F83" w:rsidP="007C4F83">
            <w:pPr>
              <w:shd w:val="clear" w:color="auto" w:fill="FFFFFF"/>
              <w:jc w:val="left"/>
              <w:textAlignment w:val="baseline"/>
              <w:rPr>
                <w:rFonts w:asciiTheme="minorHAnsi" w:hAnsiTheme="minorHAnsi" w:cstheme="minorBidi"/>
                <w:sz w:val="24"/>
                <w:szCs w:val="24"/>
              </w:rPr>
            </w:pPr>
            <w:r w:rsidRPr="00467E11">
              <w:rPr>
                <w:rFonts w:asciiTheme="minorHAnsi" w:hAnsiTheme="minorHAnsi" w:cstheme="minorBidi"/>
                <w:sz w:val="24"/>
                <w:szCs w:val="24"/>
              </w:rPr>
              <w:t xml:space="preserve">Заведующий                                                                                     Председатель первичной </w:t>
            </w:r>
          </w:p>
          <w:p w:rsidR="007C4F83" w:rsidRPr="00467E11" w:rsidRDefault="007C4F83" w:rsidP="007C4F83">
            <w:pPr>
              <w:shd w:val="clear" w:color="auto" w:fill="FFFFFF"/>
              <w:jc w:val="left"/>
              <w:textAlignment w:val="baseline"/>
              <w:rPr>
                <w:rFonts w:asciiTheme="minorHAnsi" w:hAnsiTheme="minorHAnsi" w:cstheme="minorBidi"/>
                <w:sz w:val="24"/>
                <w:szCs w:val="24"/>
              </w:rPr>
            </w:pPr>
            <w:r w:rsidRPr="00467E11">
              <w:rPr>
                <w:color w:val="222222"/>
                <w:sz w:val="24"/>
                <w:szCs w:val="24"/>
              </w:rPr>
              <w:t>МАДОУ г. Ни</w:t>
            </w:r>
            <w:bookmarkStart w:id="0" w:name="_GoBack"/>
            <w:bookmarkEnd w:id="0"/>
            <w:r w:rsidRPr="00467E11">
              <w:rPr>
                <w:color w:val="222222"/>
                <w:sz w:val="24"/>
                <w:szCs w:val="24"/>
              </w:rPr>
              <w:t xml:space="preserve">жневартовска                                                   </w:t>
            </w:r>
            <w:r w:rsidRPr="00467E11">
              <w:rPr>
                <w:rFonts w:asciiTheme="minorHAnsi" w:hAnsiTheme="minorHAnsi" w:cstheme="minorBidi"/>
                <w:sz w:val="24"/>
                <w:szCs w:val="24"/>
              </w:rPr>
              <w:t xml:space="preserve">профсоюзной организации </w:t>
            </w:r>
            <w:r w:rsidRPr="00467E11">
              <w:rPr>
                <w:color w:val="222222"/>
                <w:sz w:val="24"/>
                <w:szCs w:val="24"/>
              </w:rPr>
              <w:t xml:space="preserve"> </w:t>
            </w:r>
          </w:p>
          <w:p w:rsidR="007C4F83" w:rsidRPr="00467E11" w:rsidRDefault="007C4F83" w:rsidP="007C4F83">
            <w:pPr>
              <w:shd w:val="clear" w:color="auto" w:fill="FFFFFF"/>
              <w:jc w:val="left"/>
              <w:textAlignment w:val="baseline"/>
              <w:rPr>
                <w:color w:val="222222"/>
                <w:sz w:val="24"/>
                <w:szCs w:val="24"/>
              </w:rPr>
            </w:pPr>
            <w:r w:rsidRPr="00467E11">
              <w:rPr>
                <w:color w:val="222222"/>
                <w:sz w:val="24"/>
                <w:szCs w:val="24"/>
              </w:rPr>
              <w:t>ДС № 4 «</w:t>
            </w:r>
            <w:proofErr w:type="gramStart"/>
            <w:r w:rsidRPr="00467E11">
              <w:rPr>
                <w:color w:val="222222"/>
                <w:sz w:val="24"/>
                <w:szCs w:val="24"/>
              </w:rPr>
              <w:t xml:space="preserve">Сказка»   </w:t>
            </w:r>
            <w:proofErr w:type="gramEnd"/>
            <w:r w:rsidRPr="00467E11">
              <w:rPr>
                <w:color w:val="222222"/>
                <w:sz w:val="24"/>
                <w:szCs w:val="24"/>
              </w:rPr>
              <w:t xml:space="preserve">                                                                  МАДОУ  </w:t>
            </w:r>
            <w:r w:rsidRPr="00467E11">
              <w:rPr>
                <w:rFonts w:asciiTheme="minorHAnsi" w:hAnsiTheme="minorHAnsi" w:cstheme="minorBidi"/>
                <w:sz w:val="24"/>
                <w:szCs w:val="24"/>
              </w:rPr>
              <w:t xml:space="preserve">г. Нижневартовска </w:t>
            </w:r>
          </w:p>
          <w:p w:rsidR="007C4F83" w:rsidRPr="00467E11" w:rsidRDefault="007C4F83" w:rsidP="007C4F83">
            <w:pPr>
              <w:shd w:val="clear" w:color="auto" w:fill="FFFFFF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467E1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_____</w:t>
            </w: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___________ Н. В</w:t>
            </w:r>
            <w:r w:rsidRPr="00467E1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. Беляева                                           ДС №4 «Сказка» </w:t>
            </w:r>
          </w:p>
          <w:p w:rsidR="007C4F83" w:rsidRPr="00467E11" w:rsidRDefault="007C4F83" w:rsidP="007C4F83">
            <w:pPr>
              <w:shd w:val="clear" w:color="auto" w:fill="FFFFFF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cstheme="minorBidi"/>
                <w:color w:val="222222"/>
                <w:sz w:val="24"/>
                <w:szCs w:val="24"/>
              </w:rPr>
              <w:t>«01</w:t>
            </w:r>
            <w:r w:rsidRPr="00467E11">
              <w:rPr>
                <w:rFonts w:cstheme="minorBidi"/>
                <w:color w:val="222222"/>
                <w:sz w:val="24"/>
                <w:szCs w:val="24"/>
              </w:rPr>
              <w:t xml:space="preserve">» </w:t>
            </w:r>
            <w:r>
              <w:rPr>
                <w:rFonts w:cstheme="minorBidi"/>
                <w:color w:val="222222"/>
                <w:sz w:val="24"/>
                <w:szCs w:val="24"/>
              </w:rPr>
              <w:t xml:space="preserve">марта </w:t>
            </w:r>
            <w:r w:rsidRPr="00467E11">
              <w:rPr>
                <w:rFonts w:cstheme="minorBidi"/>
                <w:color w:val="222222"/>
                <w:sz w:val="24"/>
                <w:szCs w:val="24"/>
              </w:rPr>
              <w:t>2022 г</w:t>
            </w:r>
            <w:r w:rsidRPr="00467E11">
              <w:rPr>
                <w:rFonts w:cstheme="minorBidi"/>
                <w:color w:val="222222"/>
                <w:sz w:val="27"/>
                <w:szCs w:val="27"/>
              </w:rPr>
              <w:t xml:space="preserve">.                                                             ___________ </w:t>
            </w:r>
            <w:r>
              <w:rPr>
                <w:color w:val="222222"/>
                <w:sz w:val="24"/>
                <w:szCs w:val="24"/>
              </w:rPr>
              <w:t>Иванова</w:t>
            </w:r>
            <w:r w:rsidRPr="00467E11">
              <w:rPr>
                <w:color w:val="222222"/>
                <w:sz w:val="24"/>
                <w:szCs w:val="24"/>
              </w:rPr>
              <w:t xml:space="preserve"> </w:t>
            </w:r>
            <w:r w:rsidRPr="00913145">
              <w:rPr>
                <w:color w:val="222222"/>
                <w:sz w:val="24"/>
                <w:szCs w:val="24"/>
              </w:rPr>
              <w:t>Л.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913145">
              <w:rPr>
                <w:color w:val="222222"/>
                <w:sz w:val="24"/>
                <w:szCs w:val="24"/>
              </w:rPr>
              <w:t>Н.</w:t>
            </w:r>
          </w:p>
          <w:p w:rsidR="007C4F83" w:rsidRPr="00467E11" w:rsidRDefault="007C4F83" w:rsidP="007C4F83">
            <w:pPr>
              <w:shd w:val="clear" w:color="auto" w:fill="FFFFFF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467E11">
              <w:rPr>
                <w:rFonts w:cstheme="minorBidi"/>
                <w:color w:val="222222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cstheme="minorBidi"/>
                <w:color w:val="222222"/>
                <w:sz w:val="24"/>
                <w:szCs w:val="24"/>
              </w:rPr>
              <w:t>«01</w:t>
            </w:r>
            <w:r w:rsidRPr="00467E11">
              <w:rPr>
                <w:rFonts w:cstheme="minorBidi"/>
                <w:color w:val="222222"/>
                <w:sz w:val="24"/>
                <w:szCs w:val="24"/>
              </w:rPr>
              <w:t xml:space="preserve">» </w:t>
            </w:r>
            <w:r>
              <w:rPr>
                <w:rFonts w:cstheme="minorBidi"/>
                <w:color w:val="222222"/>
                <w:sz w:val="24"/>
                <w:szCs w:val="24"/>
              </w:rPr>
              <w:t>марта</w:t>
            </w:r>
            <w:r w:rsidRPr="00467E11">
              <w:rPr>
                <w:rFonts w:cstheme="minorBidi"/>
                <w:color w:val="222222"/>
                <w:sz w:val="24"/>
                <w:szCs w:val="24"/>
              </w:rPr>
              <w:t xml:space="preserve"> 2022 г.</w:t>
            </w:r>
          </w:p>
          <w:p w:rsidR="007C4F83" w:rsidRPr="00467E11" w:rsidRDefault="007C4F83" w:rsidP="007C4F83">
            <w:pPr>
              <w:shd w:val="clear" w:color="auto" w:fill="FFFFFF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467E1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  <w:p w:rsidR="007C4F83" w:rsidRPr="00467E11" w:rsidRDefault="007C4F83" w:rsidP="007C4F83">
            <w:pPr>
              <w:shd w:val="clear" w:color="auto" w:fill="FFFFFF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Ind w:w="2972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7C4F83" w:rsidRPr="00467E11" w:rsidTr="00F50C39">
              <w:tc>
                <w:tcPr>
                  <w:tcW w:w="2835" w:type="dxa"/>
                </w:tcPr>
                <w:p w:rsidR="007C4F83" w:rsidRPr="00467E11" w:rsidRDefault="007C4F83" w:rsidP="007C4F83">
                  <w:pPr>
                    <w:jc w:val="center"/>
                    <w:rPr>
                      <w:rFonts w:eastAsia="Times New Roman"/>
                      <w:sz w:val="32"/>
                      <w:szCs w:val="32"/>
                      <w:lang w:eastAsia="ru-RU"/>
                    </w:rPr>
                  </w:pPr>
                  <w:r w:rsidRPr="00467E11">
                    <w:rPr>
                      <w:rFonts w:eastAsia="Times New Roman"/>
                      <w:sz w:val="32"/>
                      <w:szCs w:val="32"/>
                      <w:lang w:eastAsia="ru-RU"/>
                    </w:rPr>
                    <w:t>КОПИЯ ВЕРНА</w:t>
                  </w:r>
                </w:p>
              </w:tc>
            </w:tr>
          </w:tbl>
          <w:p w:rsidR="007C4F83" w:rsidRPr="00EC64EF" w:rsidRDefault="007C4F83" w:rsidP="00F50C39">
            <w:pPr>
              <w:spacing w:before="600" w:line="480" w:lineRule="atLeast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</w:p>
          <w:p w:rsidR="007C4F83" w:rsidRPr="00EC64EF" w:rsidRDefault="007C4F83" w:rsidP="00F50C39">
            <w:pPr>
              <w:spacing w:before="600" w:line="480" w:lineRule="atLeast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</w:p>
          <w:p w:rsidR="007C4F83" w:rsidRPr="00EC64EF" w:rsidRDefault="007C4F83" w:rsidP="00F50C39">
            <w:pPr>
              <w:jc w:val="center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ПОЛОЖЕНИЕ</w:t>
            </w:r>
          </w:p>
          <w:p w:rsidR="007C4F83" w:rsidRDefault="007C4F83" w:rsidP="00F50C39">
            <w:pPr>
              <w:jc w:val="center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О СИСТЕМЕ УПРАВЛЕНИЯ ОХРАНОЙ ТРУДА</w:t>
            </w:r>
          </w:p>
          <w:p w:rsidR="007C4F83" w:rsidRDefault="007C4F83" w:rsidP="00F50C39">
            <w:pPr>
              <w:jc w:val="center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</w:p>
          <w:p w:rsidR="007C4F83" w:rsidRDefault="007C4F83" w:rsidP="007C4F83">
            <w:pPr>
              <w:jc w:val="center"/>
              <w:rPr>
                <w:b/>
              </w:rPr>
            </w:pPr>
            <w:r w:rsidRPr="00731B74">
              <w:rPr>
                <w:b/>
              </w:rPr>
              <w:t xml:space="preserve">Муниципального автономного дошкольного образовательного учреждения города Нижневартовска </w:t>
            </w:r>
          </w:p>
          <w:p w:rsidR="007C4F83" w:rsidRPr="00731B74" w:rsidRDefault="007C4F83" w:rsidP="007C4F83">
            <w:pPr>
              <w:jc w:val="center"/>
              <w:rPr>
                <w:b/>
              </w:rPr>
            </w:pPr>
            <w:r w:rsidRPr="00731B74">
              <w:rPr>
                <w:b/>
              </w:rPr>
              <w:t>детского сада №4 «Сказка»</w:t>
            </w:r>
          </w:p>
          <w:p w:rsidR="007C4F83" w:rsidRPr="00EC64EF" w:rsidRDefault="007C4F83" w:rsidP="00F50C39">
            <w:pPr>
              <w:jc w:val="center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</w:p>
          <w:p w:rsidR="007C4F83" w:rsidRPr="00EC64EF" w:rsidRDefault="007C4F83" w:rsidP="00F50C39">
            <w:pPr>
              <w:jc w:val="center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</w:p>
          <w:p w:rsidR="007C4F83" w:rsidRPr="00EC64EF" w:rsidRDefault="007C4F83" w:rsidP="00F50C39">
            <w:pPr>
              <w:spacing w:line="480" w:lineRule="atLeast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</w:p>
          <w:p w:rsidR="007C4F83" w:rsidRPr="00EC64EF" w:rsidRDefault="007C4F83" w:rsidP="00F50C39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7C4F83" w:rsidRPr="00EC64EF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Pr="00EC64EF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Pr="00EC64EF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Pr="00EC64EF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Pr="00EC64EF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Pr="00EC64EF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Pr="00EC64EF" w:rsidRDefault="007C4F83" w:rsidP="00F50C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C4F83" w:rsidRPr="00EC64EF" w:rsidRDefault="007C4F83" w:rsidP="00F50C3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64EF">
              <w:rPr>
                <w:sz w:val="28"/>
                <w:szCs w:val="28"/>
              </w:rPr>
              <w:t>г. Нижневартовск, 2022 г.</w:t>
            </w:r>
          </w:p>
          <w:p w:rsidR="007C4F83" w:rsidRPr="00EC64EF" w:rsidRDefault="007C4F83" w:rsidP="00F50C3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C4F83" w:rsidRPr="00EC64EF" w:rsidRDefault="007C4F83" w:rsidP="00F50C3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64EF">
              <w:rPr>
                <w:b/>
                <w:bCs/>
                <w:color w:val="252525"/>
                <w:spacing w:val="-1"/>
                <w:sz w:val="28"/>
                <w:szCs w:val="28"/>
              </w:rPr>
              <w:t>Введение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          Положение о системе управления охраной труда (далее – Положение о СУОТ) разработано на основе  </w:t>
            </w:r>
            <w:hyperlink r:id="rId5" w:anchor="/document/99/727092790/ZAP246G3CA/" w:tgtFrame="_self" w:history="1">
              <w:r w:rsidRPr="00EC64EF">
                <w:rPr>
                  <w:rFonts w:eastAsia="Times New Roman"/>
                  <w:lang w:eastAsia="ru-RU"/>
                </w:rPr>
                <w:t>Примерного положения</w:t>
              </w:r>
            </w:hyperlink>
            <w:r w:rsidRPr="00EC64EF">
              <w:rPr>
                <w:rFonts w:eastAsia="Times New Roman"/>
                <w:lang w:eastAsia="ru-RU"/>
              </w:rPr>
              <w:t> Минтруда от 29.10.2021 №776н «Об утверждении примерного положения о системе управления охраной труда».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          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 совершенствование деятельности по охране труда.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          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        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 содержащими нормы трудового права.</w:t>
            </w:r>
          </w:p>
          <w:p w:rsidR="007C4F83" w:rsidRPr="00EC64EF" w:rsidRDefault="007C4F83" w:rsidP="00F50C39">
            <w:pPr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</w:p>
          <w:p w:rsidR="007C4F83" w:rsidRPr="00EC64EF" w:rsidRDefault="007C4F83" w:rsidP="00F50C39">
            <w:pPr>
              <w:jc w:val="center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1. Общие положения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          1.1. Целью внедрения системы управления охраной труда в </w:t>
            </w:r>
            <w:r w:rsidRPr="00EC64EF">
              <w:rPr>
                <w:rFonts w:eastAsia="Times New Roman"/>
                <w:iCs/>
                <w:lang w:eastAsia="ru-RU"/>
              </w:rPr>
              <w:t>МАДОУ г. Нижневартовска ДС №4 «Сказка»</w:t>
            </w:r>
            <w:r w:rsidRPr="00EC64EF">
              <w:rPr>
                <w:rFonts w:eastAsia="Times New Roman"/>
                <w:lang w:eastAsia="ru-RU"/>
              </w:rPr>
              <w:t> 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 </w:t>
            </w:r>
            <w:r w:rsidRPr="00EC64EF">
              <w:rPr>
                <w:rFonts w:eastAsia="Times New Roman"/>
                <w:iCs/>
                <w:lang w:eastAsia="ru-RU"/>
              </w:rPr>
              <w:t>МАДОУ г. Нижневартовска ДС №4 «Сказка».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         1.2.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         1.3. СУОТ представляет собой единство: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организационной структуры управления в </w:t>
            </w:r>
            <w:r w:rsidRPr="00EC64EF">
              <w:rPr>
                <w:rFonts w:eastAsia="Times New Roman"/>
                <w:iCs/>
                <w:lang w:eastAsia="ru-RU"/>
              </w:rPr>
              <w:t>МАДОУ г. Нижневартовска ДС №4 «Сказка»</w:t>
            </w:r>
            <w:r w:rsidRPr="00EC64EF">
              <w:rPr>
                <w:rFonts w:eastAsia="Times New Roman"/>
                <w:lang w:eastAsia="ru-RU"/>
              </w:rPr>
              <w:t xml:space="preserve">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мероприятий, обеспечивающих функционирование СУОТ и контроль за эффективностью работы в области охраны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документированной информации, включающей локальные нормативные акты,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C64EF">
              <w:rPr>
                <w:rFonts w:eastAsia="Times New Roman"/>
                <w:lang w:eastAsia="ru-RU"/>
              </w:rPr>
              <w:t>регламентирующие мероприятия СУОТ, организационно-распорядительные и контрольно-учетные документы.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1.4. Действие СУОТ распространяется на всей территории, во всех зданиях и сооружениях </w:t>
            </w:r>
            <w:r w:rsidRPr="00EC64EF">
              <w:rPr>
                <w:rFonts w:eastAsia="Times New Roman"/>
                <w:iCs/>
                <w:lang w:eastAsia="ru-RU"/>
              </w:rPr>
              <w:t>МАДОУ г. Нижневартовска ДС №4 «Сказка»</w:t>
            </w:r>
            <w:r w:rsidRPr="00EC64EF">
              <w:rPr>
                <w:rFonts w:eastAsia="Times New Roman"/>
                <w:lang w:eastAsia="ru-RU"/>
              </w:rPr>
              <w:t>.</w:t>
            </w:r>
          </w:p>
          <w:p w:rsidR="007C4F83" w:rsidRPr="00EC64EF" w:rsidRDefault="007C4F83" w:rsidP="00F50C39">
            <w:pPr>
              <w:rPr>
                <w:rFonts w:eastAsia="Times New Roman"/>
                <w:iCs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1.5.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 </w:t>
            </w:r>
            <w:r w:rsidRPr="00EC64EF">
              <w:rPr>
                <w:rFonts w:eastAsia="Times New Roman"/>
                <w:iCs/>
                <w:lang w:eastAsia="ru-RU"/>
              </w:rPr>
              <w:t>МАДОУ г. Нижневартовска ДС №4 «Сказка».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1.6. Требования СУОТ обязательны для всех работников, работающих в организации, и являются обязательными для всех лиц, находящихся на территории, в зданиях и сооружениях комплекса. Положение о СУОТ утверждается приказом по </w:t>
            </w:r>
            <w:r w:rsidRPr="00EC64EF">
              <w:rPr>
                <w:rFonts w:eastAsia="Times New Roman"/>
                <w:iCs/>
                <w:lang w:eastAsia="ru-RU"/>
              </w:rPr>
              <w:t>МАДОУ г. Нижневартовска ДС №4 «Сказка».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1.7. СУОТ состоит из разделов и подразделов: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политика в области охраны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цели в области охраны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обеспечение функционирования СУОТ (распределение обязанностей в сфере охраны труда между должностными лицами);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процедуры, направленные на достижение целей в области охраны труда (далее – процедуры), включая:</w:t>
            </w:r>
          </w:p>
          <w:p w:rsidR="007C4F83" w:rsidRPr="00EC64EF" w:rsidRDefault="007C4F83" w:rsidP="00F50C39">
            <w:pPr>
              <w:numPr>
                <w:ilvl w:val="0"/>
                <w:numId w:val="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планирование мероприятий по охране труда;</w:t>
            </w:r>
          </w:p>
          <w:p w:rsidR="007C4F83" w:rsidRPr="00EC64EF" w:rsidRDefault="007C4F83" w:rsidP="00F50C39">
            <w:pPr>
              <w:numPr>
                <w:ilvl w:val="0"/>
                <w:numId w:val="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выполнение мероприятий по охране труда;</w:t>
            </w:r>
          </w:p>
          <w:p w:rsidR="007C4F83" w:rsidRPr="00EC64EF" w:rsidRDefault="007C4F83" w:rsidP="00F50C39">
            <w:pPr>
              <w:numPr>
                <w:ilvl w:val="0"/>
                <w:numId w:val="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контроль планирования и выполнения мероприятий по охране труда, анализ по результатам контроля;</w:t>
            </w:r>
          </w:p>
          <w:p w:rsidR="007C4F83" w:rsidRPr="00EC64EF" w:rsidRDefault="007C4F83" w:rsidP="00F50C39">
            <w:pPr>
              <w:numPr>
                <w:ilvl w:val="0"/>
                <w:numId w:val="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формирование корректирующих действий по совершенствованию функционирования СУОТ;</w:t>
            </w:r>
          </w:p>
          <w:p w:rsidR="007C4F83" w:rsidRPr="00EC64EF" w:rsidRDefault="007C4F83" w:rsidP="00F50C39">
            <w:pPr>
              <w:numPr>
                <w:ilvl w:val="0"/>
                <w:numId w:val="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управление документами СУОТ;</w:t>
            </w:r>
          </w:p>
          <w:p w:rsidR="007C4F83" w:rsidRPr="00EC64EF" w:rsidRDefault="007C4F83" w:rsidP="00F50C39">
            <w:pPr>
              <w:numPr>
                <w:ilvl w:val="0"/>
                <w:numId w:val="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информирование работников и взаимодействие с ними;</w:t>
            </w:r>
          </w:p>
          <w:p w:rsidR="007C4F83" w:rsidRPr="00EC64EF" w:rsidRDefault="007C4F83" w:rsidP="00F50C39">
            <w:pPr>
              <w:numPr>
                <w:ilvl w:val="0"/>
                <w:numId w:val="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распределение обязанностей для обеспечения функционирования СУОТ.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д) основные процессы по охране труда, включая: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специальную оценку условий труда (далее - СОУТ);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оценку профессиональных рисков (далее - ОПР);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проведение медицинских осмотров и освидетельствований работников;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проведение обучения работников;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обеспечение работников средствами индивидуальной защиты (далее - СИЗ);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обеспечение безопасности работников при эксплуатации зданий и сооружений;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обеспечение безопасности работников при эксплуатации оборудования;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обеспечение безопасности работников при осуществлении технологических процессов;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обеспечение безопасности работников при эксплуатации применяемых инструментов;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обеспечение безопасности работников при применении сырья и материалов;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обеспечение безопасности работников подрядных организаций;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санитарно-бытовое обеспечение работников;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выдача работникам молока или других равноценных пищевых продуктов;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обеспечение работников лечебно-профилактическим питанием;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обеспечение социального страхования работников;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взаимодействие с государственными надзорными органами, органами исполнительной власти и профсоюзного контроля;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реагирование на аварийные ситуации;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реагирование на несчастные случаи;</w:t>
            </w:r>
          </w:p>
          <w:p w:rsidR="007C4F83" w:rsidRPr="00EC64EF" w:rsidRDefault="007C4F83" w:rsidP="00F50C39">
            <w:pPr>
              <w:numPr>
                <w:ilvl w:val="0"/>
                <w:numId w:val="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реагирование на профессиональные заболевания.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1.8. Работодатель, по необходимости, ежегодно пересматривает цели в области охраны труда, исходя из результатов оценки эффективности СУОТ.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 </w:t>
            </w:r>
          </w:p>
          <w:p w:rsidR="007C4F83" w:rsidRPr="00EC64EF" w:rsidRDefault="007C4F83" w:rsidP="00F50C39">
            <w:pPr>
              <w:spacing w:line="600" w:lineRule="atLeast"/>
              <w:jc w:val="center"/>
              <w:outlineLvl w:val="1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2. Разработка и внедрение СУОТ</w:t>
            </w:r>
          </w:p>
          <w:p w:rsidR="007C4F83" w:rsidRPr="00EC64EF" w:rsidRDefault="007C4F83" w:rsidP="00F50C39">
            <w:pPr>
              <w:spacing w:line="480" w:lineRule="atLeast"/>
              <w:jc w:val="center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Политика в области охраны труда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2.1.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2.2. В </w:t>
            </w:r>
            <w:r w:rsidRPr="00EC64EF">
              <w:rPr>
                <w:rFonts w:eastAsia="Times New Roman"/>
                <w:iCs/>
                <w:lang w:eastAsia="ru-RU"/>
              </w:rPr>
              <w:t>МАДОУ г. Нижневартовска ДС №4 «Сказка»</w:t>
            </w:r>
            <w:r w:rsidRPr="00EC64EF">
              <w:rPr>
                <w:rFonts w:eastAsia="Times New Roman"/>
                <w:lang w:eastAsia="ru-RU"/>
              </w:rPr>
              <w:t> производится предварительный анализ состояния охраны труда и обсуждение Политики по охране труда.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11. Политика по охране труда:</w:t>
            </w:r>
          </w:p>
          <w:p w:rsidR="007C4F83" w:rsidRPr="00EC64EF" w:rsidRDefault="007C4F83" w:rsidP="00F50C39">
            <w:pPr>
              <w:numPr>
                <w:ilvl w:val="0"/>
                <w:numId w:val="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направлена на сохранение жизни и здоровья работников в процессе их трудовой деятельности;</w:t>
            </w:r>
          </w:p>
          <w:p w:rsidR="007C4F83" w:rsidRPr="00EC64EF" w:rsidRDefault="007C4F83" w:rsidP="00F50C39">
            <w:pPr>
              <w:numPr>
                <w:ilvl w:val="0"/>
                <w:numId w:val="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      </w:r>
          </w:p>
          <w:p w:rsidR="007C4F83" w:rsidRPr="00EC64EF" w:rsidRDefault="007C4F83" w:rsidP="00F50C39">
            <w:pPr>
              <w:numPr>
                <w:ilvl w:val="0"/>
                <w:numId w:val="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      </w:r>
          </w:p>
          <w:p w:rsidR="007C4F83" w:rsidRPr="00EC64EF" w:rsidRDefault="007C4F83" w:rsidP="00F50C39">
            <w:pPr>
              <w:numPr>
                <w:ilvl w:val="0"/>
                <w:numId w:val="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отражает цели в области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включает обязательства работодателя по устранению опасностей и снижению уровней профессиональных рисков на рабочих местах;</w:t>
            </w:r>
          </w:p>
          <w:p w:rsidR="007C4F83" w:rsidRPr="00EC64EF" w:rsidRDefault="007C4F83" w:rsidP="00F50C39">
            <w:pPr>
              <w:numPr>
                <w:ilvl w:val="0"/>
                <w:numId w:val="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включает обязательство работодателя совершенствовать СУОТ;</w:t>
            </w:r>
          </w:p>
          <w:p w:rsidR="007C4F83" w:rsidRPr="00EC64EF" w:rsidRDefault="007C4F83" w:rsidP="00F50C39">
            <w:pPr>
              <w:numPr>
                <w:ilvl w:val="0"/>
                <w:numId w:val="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учитывает мнение выборного органа первичной профсоюзной организации или иного уполномоченного работниками органа (при наличии).</w:t>
            </w:r>
          </w:p>
          <w:p w:rsidR="007C4F83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2.3. Политика по охране труда доступна всем работникам М</w:t>
            </w:r>
            <w:r w:rsidRPr="00EC64EF">
              <w:rPr>
                <w:rFonts w:eastAsia="Times New Roman"/>
                <w:iCs/>
                <w:lang w:eastAsia="ru-RU"/>
              </w:rPr>
              <w:t>АДОУ г. Нижневартовска ДС №4 «Сказка», а</w:t>
            </w:r>
            <w:r w:rsidRPr="00EC64EF">
              <w:rPr>
                <w:rFonts w:eastAsia="Times New Roman"/>
                <w:lang w:eastAsia="ru-RU"/>
              </w:rPr>
              <w:t xml:space="preserve"> также иным лицам, находящимся на территории, в зданиях и сооружениях организации.</w:t>
            </w:r>
          </w:p>
          <w:p w:rsidR="007C4F83" w:rsidRDefault="007C4F83" w:rsidP="00F50C39">
            <w:pPr>
              <w:rPr>
                <w:rFonts w:eastAsia="Times New Roman"/>
                <w:lang w:eastAsia="ru-RU"/>
              </w:rPr>
            </w:pPr>
          </w:p>
          <w:p w:rsidR="007C4F83" w:rsidRDefault="007C4F83" w:rsidP="00F50C39">
            <w:pPr>
              <w:rPr>
                <w:rFonts w:eastAsia="Times New Roman"/>
                <w:lang w:eastAsia="ru-RU"/>
              </w:rPr>
            </w:pPr>
          </w:p>
          <w:p w:rsidR="007C4F83" w:rsidRDefault="007C4F83" w:rsidP="00F50C39">
            <w:pPr>
              <w:rPr>
                <w:rFonts w:eastAsia="Times New Roman"/>
                <w:lang w:eastAsia="ru-RU"/>
              </w:rPr>
            </w:pPr>
          </w:p>
          <w:p w:rsidR="007C4F83" w:rsidRPr="00800759" w:rsidRDefault="007C4F83" w:rsidP="00F50C39">
            <w:pPr>
              <w:jc w:val="left"/>
              <w:rPr>
                <w:rFonts w:eastAsia="Times New Roman"/>
                <w:bCs/>
                <w:color w:val="252525"/>
                <w:spacing w:val="-1"/>
                <w:u w:val="single"/>
                <w:lang w:eastAsia="ru-RU"/>
              </w:rPr>
            </w:pPr>
            <w:r w:rsidRPr="00800759">
              <w:rPr>
                <w:rFonts w:eastAsia="Times New Roman"/>
                <w:bCs/>
                <w:color w:val="252525"/>
                <w:spacing w:val="-1"/>
                <w:u w:val="single"/>
                <w:lang w:eastAsia="ru-RU"/>
              </w:rPr>
              <w:lastRenderedPageBreak/>
              <w:t>Цели в области охраны труда</w:t>
            </w:r>
            <w:r>
              <w:rPr>
                <w:rFonts w:eastAsia="Times New Roman"/>
                <w:bCs/>
                <w:color w:val="252525"/>
                <w:spacing w:val="-1"/>
                <w:u w:val="single"/>
                <w:lang w:eastAsia="ru-RU"/>
              </w:rPr>
              <w:t>:</w:t>
            </w:r>
          </w:p>
          <w:p w:rsidR="007C4F83" w:rsidRPr="00EC64EF" w:rsidRDefault="007C4F83" w:rsidP="00F50C39">
            <w:pPr>
              <w:ind w:right="148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2.4. Цели формулируются с учетом необходимости оценки их достижения.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2.5.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 и документами, формируемыми на этапе организации проведения процедур на достижение целей в области охраны труда.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2.6. При выборе целей в области охраны труда рекомендуется учитывать их характеристики, в том числе: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возможность измерения (если практически осуществимо) или оценки их достижения;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возможность учета:</w:t>
            </w:r>
          </w:p>
          <w:p w:rsidR="007C4F83" w:rsidRPr="00EC64EF" w:rsidRDefault="007C4F83" w:rsidP="00F50C39">
            <w:pPr>
              <w:numPr>
                <w:ilvl w:val="0"/>
                <w:numId w:val="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применимых норм;</w:t>
            </w:r>
          </w:p>
          <w:p w:rsidR="007C4F83" w:rsidRPr="00EC64EF" w:rsidRDefault="007C4F83" w:rsidP="00F50C39">
            <w:pPr>
              <w:numPr>
                <w:ilvl w:val="0"/>
                <w:numId w:val="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результатов оценки рисков;</w:t>
            </w:r>
          </w:p>
          <w:p w:rsidR="007C4F83" w:rsidRPr="00EC64EF" w:rsidRDefault="007C4F83" w:rsidP="00F50C39">
            <w:pPr>
              <w:numPr>
                <w:ilvl w:val="0"/>
                <w:numId w:val="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результатов консультаций с работниками и, при их наличии, представителями работников.</w:t>
            </w:r>
          </w:p>
          <w:p w:rsidR="007C4F83" w:rsidRPr="00EC64EF" w:rsidRDefault="007C4F83" w:rsidP="00F50C39">
            <w:pPr>
              <w:spacing w:before="600"/>
              <w:jc w:val="center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3. Планирование мероприятий по реализации процедур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3.1. Планирование мероприятий по реализации процессов в </w:t>
            </w:r>
            <w:r w:rsidRPr="00EC64EF">
              <w:rPr>
                <w:rFonts w:eastAsia="Times New Roman"/>
                <w:iCs/>
                <w:lang w:eastAsia="ru-RU"/>
              </w:rPr>
              <w:t xml:space="preserve">МАДОУ г. Нижневартовска ДС №4 «Сказка» </w:t>
            </w:r>
            <w:r w:rsidRPr="00EC64EF">
              <w:rPr>
                <w:rFonts w:eastAsia="Times New Roman"/>
                <w:lang w:eastAsia="ru-RU"/>
              </w:rPr>
              <w:t>производится ежегодно и утверждается директором (далее – План).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3.2. В Плане отражаются: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наименование мероприятий в </w:t>
            </w:r>
            <w:r w:rsidRPr="00EC64EF">
              <w:rPr>
                <w:rFonts w:eastAsia="Times New Roman"/>
                <w:iCs/>
                <w:lang w:eastAsia="ru-RU"/>
              </w:rPr>
              <w:t>МАДОУ г. Нижневартовска ДС №4 «Сказка»</w:t>
            </w:r>
            <w:r w:rsidRPr="00EC64EF">
              <w:rPr>
                <w:rFonts w:eastAsia="Times New Roman"/>
                <w:lang w:eastAsia="ru-RU"/>
              </w:rPr>
              <w:t>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ожидаемый результат по каждому мероприятию;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сроки реализации по каждому мероприятию;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ответственные лица за реализацию мероприятий;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д) выделяемые ресурсы и источники финансирования мероприятий.</w:t>
            </w:r>
          </w:p>
          <w:p w:rsidR="007C4F83" w:rsidRPr="00EC64EF" w:rsidRDefault="007C4F83" w:rsidP="00F50C39">
            <w:pPr>
              <w:spacing w:before="600"/>
              <w:jc w:val="center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4. Обеспечение функционирования СУОТ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4.1. Организация работ по охране труда, выполнение его обязанностей возлагается на </w:t>
            </w:r>
            <w:r w:rsidRPr="00EC64EF">
              <w:rPr>
                <w:rFonts w:eastAsia="Times New Roman"/>
                <w:i/>
                <w:iCs/>
                <w:lang w:eastAsia="ru-RU"/>
              </w:rPr>
              <w:t>руководителей структурных подразделений</w:t>
            </w:r>
            <w:r w:rsidRPr="00EC64EF">
              <w:rPr>
                <w:rFonts w:eastAsia="Times New Roman"/>
                <w:lang w:eastAsia="ru-RU"/>
              </w:rPr>
              <w:t> </w:t>
            </w:r>
            <w:r w:rsidRPr="00EC64EF">
              <w:rPr>
                <w:rFonts w:eastAsia="Times New Roman"/>
                <w:iCs/>
                <w:lang w:eastAsia="ru-RU"/>
              </w:rPr>
              <w:t>МАДОУ г. Нижневартовска ДС №4 «Сказка»</w:t>
            </w:r>
            <w:r w:rsidRPr="00EC64EF">
              <w:rPr>
                <w:rFonts w:eastAsia="Times New Roman"/>
                <w:lang w:eastAsia="ru-RU"/>
              </w:rPr>
              <w:t>. Распределение обязанностей в сфере охраны труда между должностными лицами осуществляется с использованием уровней управления.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4.2. Уровни управления по охране труда</w:t>
            </w:r>
            <w:r w:rsidRPr="00EC64EF">
              <w:rPr>
                <w:rFonts w:eastAsia="Times New Roman"/>
                <w:b/>
                <w:bCs/>
                <w:lang w:eastAsia="ru-RU"/>
              </w:rPr>
              <w:t>:</w:t>
            </w:r>
          </w:p>
          <w:p w:rsidR="007C4F83" w:rsidRPr="00EC64EF" w:rsidRDefault="007C4F83" w:rsidP="00F50C39">
            <w:pPr>
              <w:numPr>
                <w:ilvl w:val="0"/>
                <w:numId w:val="5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уровень </w:t>
            </w:r>
            <w:r w:rsidRPr="00EC64EF">
              <w:rPr>
                <w:rFonts w:eastAsia="Times New Roman"/>
                <w:iCs/>
                <w:lang w:eastAsia="ru-RU"/>
              </w:rPr>
              <w:t xml:space="preserve">МАДОУ г. Нижневартовска ДС №4 «Сказка» </w:t>
            </w:r>
            <w:r w:rsidRPr="00EC64EF">
              <w:rPr>
                <w:rFonts w:eastAsia="Times New Roman"/>
                <w:lang w:eastAsia="ru-RU"/>
              </w:rPr>
              <w:t>в целом.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4.3. С учетом специфики деятельности </w:t>
            </w:r>
            <w:r w:rsidRPr="00EC64EF">
              <w:rPr>
                <w:rFonts w:eastAsia="Times New Roman"/>
                <w:iCs/>
                <w:lang w:eastAsia="ru-RU"/>
              </w:rPr>
              <w:t xml:space="preserve">МАДОУ г. Нижневартовска ДС №4 «Сказка», </w:t>
            </w:r>
            <w:r w:rsidRPr="00EC64EF">
              <w:rPr>
                <w:rFonts w:eastAsia="Times New Roman"/>
                <w:lang w:eastAsia="ru-RU"/>
              </w:rPr>
              <w:t>изменения структуры управления и численности работников для целей СУОТ могут устанавливаться и иные уровни управления.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4.4.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4.5. На каждом уровне управления устанавливаются обязанности в сфере охраны труда штатных специалистов по охране труда.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4.6. Управление охраной труда осуществляется 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(комиссии) по охране труда работодателя (при наличии) или уполномоченных (доверенных) лиц по охране труда.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4.7. Распределение обязанностей в сфере охраны труда закрепляется в отдельных локальных нормативных актах (приказах </w:t>
            </w:r>
            <w:r w:rsidRPr="00EC64EF">
              <w:rPr>
                <w:rFonts w:eastAsia="Times New Roman"/>
                <w:iCs/>
                <w:lang w:eastAsia="ru-RU"/>
              </w:rPr>
              <w:t>МАДОУ ДС №4 «Сказка»)</w:t>
            </w:r>
            <w:r w:rsidRPr="00EC64EF">
              <w:rPr>
                <w:rFonts w:eastAsia="Times New Roman"/>
                <w:lang w:eastAsia="ru-RU"/>
              </w:rPr>
              <w:t>, планах мероприятий, а также в трудовых договорах и (или) должностных инструкциях лиц, участвующих в управлении охраной труда.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4.8. Обязанности в сфере охраны труда: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МАДОУ </w:t>
            </w:r>
            <w:r w:rsidRPr="00EC64EF">
              <w:rPr>
                <w:rFonts w:eastAsia="Times New Roman"/>
                <w:iCs/>
                <w:lang w:eastAsia="ru-RU"/>
              </w:rPr>
              <w:t>ДС №4 «Сказка»</w:t>
            </w:r>
            <w:r w:rsidRPr="00EC64EF">
              <w:rPr>
                <w:rFonts w:eastAsia="Times New Roman"/>
                <w:b/>
                <w:bCs/>
                <w:lang w:eastAsia="ru-RU"/>
              </w:rPr>
              <w:t>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гарантирует права работников на охрану труда, включая обеспечение условий труда, соответствующих требованиям охраны труда: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организовывает ресурсное обеспечение мероприятий по охране труда;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 безопасные рабочие места;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создание и функционирование СУОТ;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комплектование службы охраны труда квалифицированными специалистами;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</w:t>
            </w:r>
            <w:r w:rsidRPr="00EC64EF">
              <w:rPr>
                <w:rFonts w:eastAsia="Times New Roman"/>
                <w:lang w:eastAsia="ru-RU"/>
              </w:rPr>
              <w:lastRenderedPageBreak/>
              <w:t>компетентности для выполнения служебных обязанностей, относящихся к обеспечению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допускает к самостоятельной работе лиц, удовлетворяющих соответствующим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квалификационным требованиям и не имеющих медицинских противопоказаний к указанной работе;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приобретение и функционирование средств коллективной защиты;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проведение специальной оценки условий труда;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управление профессиональными рисками;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и проводит контроль за состоянием условий и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содействует работе комитета (комиссии) по охране труда, уполномоченных работниками представительных органов;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санитарно-бытовое обслуживание и медицинское обеспечение работников в соответствии с требованиями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своевременно информирует органы государственной власти о происшедших авариях, несчастных случаях и профессиональных заболеваниях;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принимает участие в расследовании причин аварий, несчастных случаев и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профессиональных заболеваний, принимает меры по устранению указанных причин, по их предупреждению и профилактике;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      </w:r>
          </w:p>
          <w:p w:rsidR="007C4F83" w:rsidRPr="00EC64EF" w:rsidRDefault="007C4F83" w:rsidP="00F50C39">
            <w:pPr>
              <w:numPr>
                <w:ilvl w:val="0"/>
                <w:numId w:val="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б) </w:t>
            </w:r>
            <w:proofErr w:type="gramStart"/>
            <w:r w:rsidRPr="00EC64EF">
              <w:rPr>
                <w:rFonts w:eastAsia="Times New Roman"/>
                <w:lang w:eastAsia="ru-RU"/>
              </w:rPr>
              <w:t>Заведующий  через</w:t>
            </w:r>
            <w:proofErr w:type="gramEnd"/>
            <w:r w:rsidRPr="00EC64EF">
              <w:rPr>
                <w:rFonts w:eastAsia="Times New Roman"/>
                <w:lang w:eastAsia="ru-RU"/>
              </w:rPr>
              <w:t xml:space="preserve"> своих заместителей и руководителей структурных подразделений:</w:t>
            </w:r>
          </w:p>
          <w:p w:rsidR="007C4F83" w:rsidRPr="00EC64EF" w:rsidRDefault="007C4F83" w:rsidP="00F50C39">
            <w:pPr>
              <w:numPr>
                <w:ilvl w:val="0"/>
                <w:numId w:val="7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функционирование системы управления охраной труда в организации;</w:t>
            </w:r>
          </w:p>
          <w:p w:rsidR="007C4F83" w:rsidRPr="00EC64EF" w:rsidRDefault="007C4F83" w:rsidP="00F50C39">
            <w:pPr>
              <w:numPr>
                <w:ilvl w:val="0"/>
                <w:numId w:val="7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приостанавливает работы в случаях, не соответствующих установленным требованиям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7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работник: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проходит медицинские осмотры, психиатрические освидетельствования по направлению работодателя;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контроле за состоянием условий и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содержит в чистоте свое рабочее место;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перед началом рабочей смены (рабочего дня) проводит осмотр своего рабочего места;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следит за исправностью оборудования и инструментов на своем рабочем месте;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проверяет в отношении своего рабочего места наличие и исправность ограждений,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      </w:r>
            <w:proofErr w:type="spellStart"/>
            <w:r w:rsidRPr="00EC64EF">
              <w:rPr>
                <w:rFonts w:eastAsia="Times New Roman"/>
                <w:lang w:eastAsia="ru-RU"/>
              </w:rPr>
              <w:t>загроможденности</w:t>
            </w:r>
            <w:proofErr w:type="spellEnd"/>
            <w:r w:rsidRPr="00EC64EF">
              <w:rPr>
                <w:rFonts w:eastAsia="Times New Roman"/>
                <w:lang w:eastAsia="ru-RU"/>
              </w:rPr>
              <w:t>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правильно использует средства индивидуальной и коллективной защиты и приспособления, обеспечивающие безопасность труда;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      </w:r>
          </w:p>
          <w:p w:rsidR="007C4F83" w:rsidRPr="00EC64EF" w:rsidRDefault="007C4F83" w:rsidP="00F50C39">
            <w:pPr>
              <w:numPr>
                <w:ilvl w:val="0"/>
                <w:numId w:val="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принимает меры по оказанию первой помощи пострадавшим на производстве;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служба (специалист) охраны труда: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функционирование системы управления охраной труда;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размещение в доступных местах наглядных пособий и современных технических средств для проведения подготовки по охране труда;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контролирует соблюдение требований охраны труда у работодателя, трудового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осуществляет контроль за состоянием условий и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осуществляет оперативную и консультативную связь с органами государственной власти по вопросам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разработке и пересмотре локальных актов по охране труда;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организации и проведении подготовки по охране труда;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организации и проведении специальной оценки условий труда;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управлении профессиональными рисками;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и проводит проверки состояния охраны труда в структурных подразделениях работодателя;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проведение медицинских осмотров, психиатрических освидетельствований, химико-токсикологических исследований работников;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дает указания (предписания) об устранении имеющихся недостатков и нарушений требований охраны труда, контролирует их выполнение;</w:t>
            </w:r>
          </w:p>
          <w:p w:rsidR="007C4F83" w:rsidRPr="00EC64EF" w:rsidRDefault="007C4F83" w:rsidP="00F50C39">
            <w:pPr>
              <w:numPr>
                <w:ilvl w:val="0"/>
                <w:numId w:val="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      </w:r>
          </w:p>
          <w:p w:rsidR="007C4F83" w:rsidRPr="00EC64EF" w:rsidRDefault="007C4F83" w:rsidP="00F50C39">
            <w:pPr>
              <w:ind w:right="468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lastRenderedPageBreak/>
              <w:t>д)руководитель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Pr="00EC64EF">
              <w:rPr>
                <w:rFonts w:eastAsia="Times New Roman"/>
                <w:lang w:eastAsia="ru-RU"/>
              </w:rPr>
              <w:t>структурного  подразделения: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условия труда, соответствующие требованиям охраны труда, в структурном подразделении работодателя;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функционирование СУОТ;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несет ответственность за ненадлежащее выполнение возложенных на него обязанностей в сфере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содействует работе комитета (комиссии) по охране труда, уполномоченных работниками представительных органов;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проведение подготовки по охране труда;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выдачу специальной одежды, специальной обуви и других средств индивидуальной защиты, смывающих и обезвреживающих средств;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организации проведения специальной оценки условий труда;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организации управления профессиональными рисками;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организации и проведении контроля за состоянием условий и охраны труда в структурном подразделении;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приостанавливает работы в структурном подразделении в случаях, установленных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требованиями охраны труда;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      </w:r>
          </w:p>
          <w:p w:rsidR="007C4F83" w:rsidRPr="00EC64EF" w:rsidRDefault="007C4F83" w:rsidP="00F50C39">
            <w:pPr>
              <w:numPr>
                <w:ilvl w:val="0"/>
                <w:numId w:val="1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е) Специалист по охране труда:</w:t>
            </w:r>
          </w:p>
          <w:p w:rsidR="007C4F83" w:rsidRPr="00EC64EF" w:rsidRDefault="007C4F83" w:rsidP="00F50C39">
            <w:pPr>
              <w:numPr>
                <w:ilvl w:val="0"/>
                <w:numId w:val="1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подчиненных отделах и подразделениях;</w:t>
            </w:r>
          </w:p>
          <w:p w:rsidR="007C4F83" w:rsidRPr="00EC64EF" w:rsidRDefault="007C4F83" w:rsidP="00F50C39">
            <w:pPr>
              <w:numPr>
                <w:ilvl w:val="0"/>
                <w:numId w:val="1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выдачу работникам специальной одежды, специальной обуви и других средств индивидуальной защиты, смывающих и обезвреживающих средств;</w:t>
            </w:r>
          </w:p>
          <w:p w:rsidR="007C4F83" w:rsidRPr="00EC64EF" w:rsidRDefault="007C4F83" w:rsidP="00F50C39">
            <w:pPr>
              <w:numPr>
                <w:ilvl w:val="0"/>
                <w:numId w:val="1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      </w:r>
          </w:p>
          <w:p w:rsidR="007C4F83" w:rsidRPr="00EC64EF" w:rsidRDefault="007C4F83" w:rsidP="00F50C39">
            <w:pPr>
              <w:numPr>
                <w:ilvl w:val="0"/>
                <w:numId w:val="1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организации проведения специальной оценки условий труда;</w:t>
            </w:r>
          </w:p>
          <w:p w:rsidR="007C4F83" w:rsidRPr="00EC64EF" w:rsidRDefault="007C4F83" w:rsidP="00F50C39">
            <w:pPr>
              <w:numPr>
                <w:ilvl w:val="0"/>
                <w:numId w:val="1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организации управления профессиональными рисками;</w:t>
            </w:r>
          </w:p>
          <w:p w:rsidR="007C4F83" w:rsidRPr="00EC64EF" w:rsidRDefault="007C4F83" w:rsidP="00F50C39">
            <w:pPr>
              <w:numPr>
                <w:ilvl w:val="0"/>
                <w:numId w:val="1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организации и проведении контроля за состоянием условий и охраны труда на производственном участке;</w:t>
            </w:r>
          </w:p>
          <w:p w:rsidR="007C4F83" w:rsidRPr="00EC64EF" w:rsidRDefault="007C4F83" w:rsidP="00F50C39">
            <w:pPr>
              <w:numPr>
                <w:ilvl w:val="0"/>
                <w:numId w:val="1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принимает меры по предотвращению аварий, сохранению жизни и здоровья работников производственных участков и иных лиц при возникновении таких ситуаций, в том числе меры по оказанию пострадавшим первой помощи;</w:t>
            </w:r>
          </w:p>
          <w:p w:rsidR="007C4F83" w:rsidRPr="00EC64EF" w:rsidRDefault="007C4F83" w:rsidP="00F50C39">
            <w:pPr>
              <w:numPr>
                <w:ilvl w:val="0"/>
                <w:numId w:val="1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      </w:r>
          </w:p>
          <w:p w:rsidR="007C4F83" w:rsidRPr="00EC64EF" w:rsidRDefault="007C4F83" w:rsidP="00F50C39">
            <w:pPr>
              <w:numPr>
                <w:ilvl w:val="0"/>
                <w:numId w:val="1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своевременно информирует руководителя об авариях, несчастных случаях, происшедших на рабочих местах, и профессиональных заболеваниях работников;</w:t>
            </w:r>
          </w:p>
          <w:p w:rsidR="007C4F83" w:rsidRPr="00EC64EF" w:rsidRDefault="007C4F83" w:rsidP="00F50C39">
            <w:pPr>
              <w:numPr>
                <w:ilvl w:val="0"/>
                <w:numId w:val="1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ж) руководитель структурного подразделения: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соответствие условий труда требованиям охраны труда, правильную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эксплуатацию оборудования и инструментов, не допускает </w:t>
            </w:r>
            <w:proofErr w:type="spellStart"/>
            <w:r w:rsidRPr="00EC64EF">
              <w:rPr>
                <w:rFonts w:eastAsia="Times New Roman"/>
                <w:lang w:eastAsia="ru-RU"/>
              </w:rPr>
              <w:t>загроможденности</w:t>
            </w:r>
            <w:proofErr w:type="spellEnd"/>
            <w:r w:rsidRPr="00EC64EF">
              <w:rPr>
                <w:rFonts w:eastAsia="Times New Roman"/>
                <w:lang w:eastAsia="ru-RU"/>
              </w:rPr>
              <w:t xml:space="preserve"> и захламленности рабочих мест, проходов и проездов;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проверяет состояние оборудования и инструментов на рабочих местах и принимает меры по устранению обнаруженных недостатков;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организует выдачу работникам специальной одежды, специальной обуви и других средств индивидуальной защиты, смывающих и обезвреживающих средств;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контролирует правильное применение работниками выданной специальной одежды, специальной обуви, других средств защиты;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организации проведения специальной оценки условий труда;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организации управления профессиональными рисками;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участвует в организации и проведении контроля за состоянием условий и охраны труда на рабочих местах;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принимает меры по предотвращению аварий на рабочих местах, сохранению жизни и здоровья работников и иных лиц при возникновении таких ситуаций, в том числе меры по оказанию пострадавшим в результате аварии первой помощи;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работников;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принимает участие в расследовании причин аварий, несчастных случаев, происшедших с работниками, и профессиональных заболеваний работников, принимает меры по устранению указанных причин, по их предупреждению и профилактике;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своевременно информирует руководителя об авариях, несчастных случаях и профессиональных заболеваниях на рабочих местах;</w:t>
            </w:r>
          </w:p>
          <w:p w:rsidR="007C4F83" w:rsidRPr="00EC64EF" w:rsidRDefault="007C4F83" w:rsidP="00F50C39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      </w:r>
          </w:p>
          <w:p w:rsidR="007C4F83" w:rsidRDefault="007C4F83" w:rsidP="007C4F83">
            <w:pPr>
              <w:numPr>
                <w:ilvl w:val="0"/>
                <w:numId w:val="1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несет ответственность за невыполнение работниками требова</w:t>
            </w:r>
            <w:r>
              <w:rPr>
                <w:rFonts w:eastAsia="Times New Roman"/>
                <w:lang w:eastAsia="ru-RU"/>
              </w:rPr>
              <w:t>ний охраны труда.</w:t>
            </w:r>
          </w:p>
          <w:p w:rsidR="007C4F83" w:rsidRDefault="007C4F83" w:rsidP="007C4F83">
            <w:pPr>
              <w:ind w:left="270"/>
              <w:rPr>
                <w:rFonts w:eastAsia="Times New Roman"/>
                <w:lang w:eastAsia="ru-RU"/>
              </w:rPr>
            </w:pPr>
          </w:p>
          <w:p w:rsidR="007C4F83" w:rsidRPr="007C4F83" w:rsidRDefault="007C4F83" w:rsidP="007C4F83">
            <w:pPr>
              <w:ind w:left="270"/>
              <w:jc w:val="center"/>
              <w:rPr>
                <w:rFonts w:eastAsia="Times New Roman"/>
                <w:lang w:eastAsia="ru-RU"/>
              </w:rPr>
            </w:pPr>
            <w:r w:rsidRPr="007C4F83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5. Функционирование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5.1. С целью организации процедуры подготовки работников по охране труда, исходя из специфики </w:t>
            </w:r>
            <w:proofErr w:type="gramStart"/>
            <w:r w:rsidRPr="00EC64EF">
              <w:rPr>
                <w:rFonts w:eastAsia="Times New Roman"/>
                <w:lang w:eastAsia="ru-RU"/>
              </w:rPr>
              <w:t>деятельности  МАДОУ</w:t>
            </w:r>
            <w:proofErr w:type="gramEnd"/>
            <w:r w:rsidRPr="00EC64EF">
              <w:rPr>
                <w:rFonts w:eastAsia="Times New Roman"/>
                <w:lang w:eastAsia="ru-RU"/>
              </w:rPr>
              <w:t xml:space="preserve"> ДС №4 «Сказка», устанавливаются (определяются):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требования к необходимой профессиональной компетентности по охране труда работников, ее проверке, поддержанию и развитию;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перечень профессий (должностей) работников, проходящих подготовку по охране труда в организации;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д) перечень профессий (должностей) работников, освобожденных от прохождения первичного инструктажа на рабочем месте;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е)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ж) вопросы, включаемые в программу инструктажа по охране труда;</w:t>
            </w:r>
          </w:p>
          <w:p w:rsidR="007C4F83" w:rsidRPr="00EC64EF" w:rsidRDefault="007C4F83" w:rsidP="00F50C39">
            <w:pPr>
              <w:ind w:right="40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з) состав комиссии работодателя по проверке знаний требований охраны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и) регламент работы комиссии работодателя по проверке знаний требований охраны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к) перечень вопросов по охране труда, по которым работники проходят проверку знаний в комиссии организации;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EC64EF">
              <w:rPr>
                <w:rFonts w:eastAsia="Times New Roman"/>
                <w:lang w:eastAsia="ru-RU"/>
              </w:rPr>
              <w:t>) порядок организации и проведения стажировки на рабочем месте и подготовки по охране труда.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      </w:r>
          </w:p>
          <w:p w:rsidR="007C4F83" w:rsidRPr="00EC64EF" w:rsidRDefault="007C4F83" w:rsidP="00F50C39">
            <w:pPr>
              <w:numPr>
                <w:ilvl w:val="0"/>
                <w:numId w:val="1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формы работы с персоналом</w:t>
            </w:r>
            <w:r w:rsidRPr="00EC64EF">
              <w:rPr>
                <w:rFonts w:eastAsia="Times New Roman"/>
                <w:b/>
                <w:bCs/>
                <w:lang w:eastAsia="ru-RU"/>
              </w:rPr>
              <w:t> </w:t>
            </w:r>
            <w:r w:rsidRPr="00EC64EF">
              <w:rPr>
                <w:rFonts w:eastAsia="Times New Roman"/>
                <w:lang w:eastAsia="ru-RU"/>
              </w:rPr>
              <w:t>(групп лиц) в зависимости от категории персонала;</w:t>
            </w:r>
          </w:p>
          <w:p w:rsidR="007C4F83" w:rsidRPr="00EC64EF" w:rsidRDefault="007C4F83" w:rsidP="00F50C39">
            <w:pPr>
              <w:numPr>
                <w:ilvl w:val="0"/>
                <w:numId w:val="1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 xml:space="preserve">планирование аттестаций и обучения работников МАДОУ ДС №4 «Сказка», по ГО и </w:t>
            </w:r>
            <w:proofErr w:type="gramStart"/>
            <w:r w:rsidRPr="00EC64EF">
              <w:rPr>
                <w:rFonts w:eastAsia="Times New Roman"/>
                <w:lang w:eastAsia="ru-RU"/>
              </w:rPr>
              <w:t>ЧС</w:t>
            </w:r>
            <w:proofErr w:type="gramEnd"/>
            <w:r w:rsidRPr="00EC64EF">
              <w:rPr>
                <w:rFonts w:eastAsia="Times New Roman"/>
                <w:lang w:eastAsia="ru-RU"/>
              </w:rPr>
              <w:t xml:space="preserve"> и охране труда;</w:t>
            </w:r>
          </w:p>
          <w:p w:rsidR="007C4F83" w:rsidRPr="00EC64EF" w:rsidRDefault="007C4F83" w:rsidP="00F50C39">
            <w:pPr>
              <w:numPr>
                <w:ilvl w:val="0"/>
                <w:numId w:val="1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план-график обучения и проверки знаний по охране труда членов аттестационной комиссии, руководителей подразделений и работников МАДОУ ДС №4 «Сказка».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5.3. С целью организации процедуры организации и проведения оценки условий труда в организации устанавливаются: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по МАДОУ ДС №4 «Сказка»;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д) порядок урегулирования споров по вопросам специальной оценки условий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е) порядок использования результатов специальной оценки условий труда.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5.4. С целью организации процедуры управления профессиональными рисками в организации исходя из </w:t>
            </w:r>
            <w:proofErr w:type="gramStart"/>
            <w:r w:rsidRPr="00EC64EF">
              <w:rPr>
                <w:rFonts w:eastAsia="Times New Roman"/>
                <w:lang w:eastAsia="ru-RU"/>
              </w:rPr>
              <w:t>специфики  деятельности</w:t>
            </w:r>
            <w:proofErr w:type="gramEnd"/>
            <w:r w:rsidRPr="00EC64EF">
              <w:rPr>
                <w:rFonts w:eastAsia="Times New Roman"/>
                <w:lang w:eastAsia="ru-RU"/>
              </w:rPr>
              <w:t xml:space="preserve"> устанавливается порядок реализации следующих мероприятий по управлению профессиональными рисками: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выявление опасностей;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оценка уровней профессиональных рисков;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снижение уровней профессиональных рисков.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30. Идентификация опасностей, представляющих угрозу жизни и здоровью работников, и составление их перечня осуществляется с привлечением службы (специалиста) охраны труда, комитета (комиссии) по охране труда.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5.5. На новом рабочем месте выявление опасностей и оценка профессиональных рисков производятся до приёма работника на работу. Для этого отдел по работе с персоналом уведомляет специалиста по охране труда о новом рабочем месте не позднее, чем за 2 недели до того, как на него будет принят работник. 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5.6. Перечень опасностей, представляющих угрозу жизни и здоровью работников, исходя из специфики деятельности МАДОУ ДС №4 «Сказка»: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механические опасности: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 xml:space="preserve">опасность падения из-за потери равновесия, в том числе при спотыкании или </w:t>
            </w:r>
            <w:proofErr w:type="spellStart"/>
            <w:r w:rsidRPr="00EC64EF">
              <w:rPr>
                <w:rFonts w:eastAsia="Times New Roman"/>
                <w:lang w:eastAsia="ru-RU"/>
              </w:rPr>
              <w:t>подскальзывании</w:t>
            </w:r>
            <w:proofErr w:type="spellEnd"/>
            <w:r w:rsidRPr="00EC64EF">
              <w:rPr>
                <w:rFonts w:eastAsia="Times New Roman"/>
                <w:lang w:eastAsia="ru-RU"/>
              </w:rPr>
              <w:t>, при передвижении по скользким поверхностям или мокрым полам;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удара;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опасность </w:t>
            </w:r>
            <w:proofErr w:type="spellStart"/>
            <w:r w:rsidRPr="00EC64EF">
              <w:rPr>
                <w:rFonts w:eastAsia="Times New Roman"/>
                <w:lang w:eastAsia="ru-RU"/>
              </w:rPr>
              <w:t>натыкания</w:t>
            </w:r>
            <w:proofErr w:type="spellEnd"/>
            <w:r w:rsidRPr="00EC64EF">
              <w:rPr>
                <w:rFonts w:eastAsia="Times New Roman"/>
                <w:lang w:eastAsia="ru-RU"/>
              </w:rPr>
              <w:t xml:space="preserve"> на неподвижную колющую поверхность (острие);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наматывания волос, частей одежды, средств индивидуальной защиты;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воздействия жидкости под давлением при выбросе (прорыве);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воздействия механического упругого элемента;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раздавливания, в том числе из-за наезда транспортного средства, из-за падения;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тела;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от воздействия режущих инструментов (ножи, пилы);</w:t>
            </w:r>
          </w:p>
          <w:p w:rsidR="007C4F83" w:rsidRPr="00EC64EF" w:rsidRDefault="007C4F83" w:rsidP="00F50C39">
            <w:pPr>
              <w:numPr>
                <w:ilvl w:val="0"/>
                <w:numId w:val="1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опасность </w:t>
            </w:r>
            <w:proofErr w:type="spellStart"/>
            <w:r w:rsidRPr="00EC64EF">
              <w:rPr>
                <w:rFonts w:eastAsia="Times New Roman"/>
                <w:lang w:eastAsia="ru-RU"/>
              </w:rPr>
              <w:t>травмирования</w:t>
            </w:r>
            <w:proofErr w:type="spellEnd"/>
            <w:r w:rsidRPr="00EC64EF">
              <w:rPr>
                <w:rFonts w:eastAsia="Times New Roman"/>
                <w:lang w:eastAsia="ru-RU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электрические опасности:</w:t>
            </w:r>
          </w:p>
          <w:p w:rsidR="007C4F83" w:rsidRPr="00EC64EF" w:rsidRDefault="007C4F83" w:rsidP="00F50C39">
            <w:pPr>
              <w:numPr>
                <w:ilvl w:val="0"/>
                <w:numId w:val="15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      </w:r>
          </w:p>
          <w:p w:rsidR="007C4F83" w:rsidRPr="00EC64EF" w:rsidRDefault="007C4F83" w:rsidP="00F50C39">
            <w:pPr>
              <w:numPr>
                <w:ilvl w:val="0"/>
                <w:numId w:val="15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      </w:r>
          </w:p>
          <w:p w:rsidR="007C4F83" w:rsidRPr="00EC64EF" w:rsidRDefault="007C4F83" w:rsidP="00F50C39">
            <w:pPr>
              <w:numPr>
                <w:ilvl w:val="0"/>
                <w:numId w:val="15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поражения электростатическим зарядом;</w:t>
            </w:r>
          </w:p>
          <w:p w:rsidR="007C4F83" w:rsidRPr="00EC64EF" w:rsidRDefault="007C4F83" w:rsidP="00F50C39">
            <w:pPr>
              <w:numPr>
                <w:ilvl w:val="0"/>
                <w:numId w:val="15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поражения при прямом попадании молнии;</w:t>
            </w:r>
          </w:p>
          <w:p w:rsidR="007C4F83" w:rsidRPr="00EC64EF" w:rsidRDefault="007C4F83" w:rsidP="00F50C39">
            <w:pPr>
              <w:numPr>
                <w:ilvl w:val="0"/>
                <w:numId w:val="15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косвенного поражения молнией;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термические опасности:</w:t>
            </w:r>
          </w:p>
          <w:p w:rsidR="007C4F83" w:rsidRPr="00EC64EF" w:rsidRDefault="007C4F83" w:rsidP="00F50C39">
            <w:pPr>
              <w:numPr>
                <w:ilvl w:val="0"/>
                <w:numId w:val="1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температуру;</w:t>
            </w:r>
          </w:p>
          <w:p w:rsidR="007C4F83" w:rsidRPr="00EC64EF" w:rsidRDefault="007C4F83" w:rsidP="00F50C39">
            <w:pPr>
              <w:numPr>
                <w:ilvl w:val="0"/>
                <w:numId w:val="1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ожога от воздействия на незащищенные участки тела материалов, жидкостей, имеющих высокую температуру;</w:t>
            </w:r>
          </w:p>
          <w:p w:rsidR="007C4F83" w:rsidRPr="00EC64EF" w:rsidRDefault="007C4F83" w:rsidP="00F50C39">
            <w:pPr>
              <w:numPr>
                <w:ilvl w:val="0"/>
                <w:numId w:val="1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воздействия пониженных температур воздуха;</w:t>
            </w:r>
          </w:p>
          <w:p w:rsidR="007C4F83" w:rsidRPr="00EC64EF" w:rsidRDefault="007C4F83" w:rsidP="00F50C39">
            <w:pPr>
              <w:numPr>
                <w:ilvl w:val="0"/>
                <w:numId w:val="17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воздействия повышенных температур воздуха;</w:t>
            </w:r>
          </w:p>
          <w:p w:rsidR="007C4F83" w:rsidRPr="00EC64EF" w:rsidRDefault="007C4F83" w:rsidP="00F50C39">
            <w:pPr>
              <w:numPr>
                <w:ilvl w:val="0"/>
                <w:numId w:val="1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воздействия на кожные покровы чистящих и обезжиривающих веществ;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г</w:t>
            </w:r>
            <w:r w:rsidRPr="00EC64EF">
              <w:rPr>
                <w:rFonts w:eastAsia="Times New Roman"/>
                <w:lang w:eastAsia="ru-RU"/>
              </w:rPr>
              <w:t>) опасности, связанные с воздействием тяжести и напряженности трудового процесса:</w:t>
            </w:r>
          </w:p>
          <w:p w:rsidR="007C4F83" w:rsidRPr="00EC64EF" w:rsidRDefault="007C4F83" w:rsidP="00F50C39">
            <w:pPr>
              <w:numPr>
                <w:ilvl w:val="0"/>
                <w:numId w:val="1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опасность, связанная с перемещением груза вручную;</w:t>
            </w:r>
          </w:p>
          <w:p w:rsidR="007C4F83" w:rsidRPr="00EC64EF" w:rsidRDefault="007C4F83" w:rsidP="00F50C39">
            <w:pPr>
              <w:numPr>
                <w:ilvl w:val="0"/>
                <w:numId w:val="1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от подъема тяжестей, превышающих допустимый вес;</w:t>
            </w:r>
          </w:p>
          <w:p w:rsidR="007C4F83" w:rsidRPr="00EC64EF" w:rsidRDefault="007C4F83" w:rsidP="00F50C39">
            <w:pPr>
              <w:numPr>
                <w:ilvl w:val="0"/>
                <w:numId w:val="1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опасность, связанная с наклонами корпуса;</w:t>
            </w:r>
          </w:p>
          <w:p w:rsidR="007C4F83" w:rsidRPr="00EC64EF" w:rsidRDefault="007C4F83" w:rsidP="00F50C39">
            <w:pPr>
              <w:numPr>
                <w:ilvl w:val="0"/>
                <w:numId w:val="1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опасность, связанная с рабочей позой;</w:t>
            </w:r>
          </w:p>
          <w:p w:rsidR="007C4F83" w:rsidRPr="00EC64EF" w:rsidRDefault="007C4F83" w:rsidP="00F50C39">
            <w:pPr>
              <w:numPr>
                <w:ilvl w:val="0"/>
                <w:numId w:val="1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вредных для здоровья поз, связанных с чрезмерным напряжением тела;</w:t>
            </w:r>
          </w:p>
          <w:p w:rsidR="007C4F83" w:rsidRPr="00EC64EF" w:rsidRDefault="007C4F83" w:rsidP="00F50C39">
            <w:pPr>
              <w:numPr>
                <w:ilvl w:val="0"/>
                <w:numId w:val="1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психических нагрузок, стрессов;</w:t>
            </w:r>
          </w:p>
          <w:p w:rsidR="007C4F83" w:rsidRPr="00EC64EF" w:rsidRDefault="007C4F83" w:rsidP="00F50C39">
            <w:pPr>
              <w:numPr>
                <w:ilvl w:val="0"/>
                <w:numId w:val="19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перенапряжения зрительного анализатора;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EC64EF">
              <w:rPr>
                <w:rFonts w:eastAsia="Times New Roman"/>
                <w:lang w:eastAsia="ru-RU"/>
              </w:rPr>
              <w:t>) опасности, связанные с воздействием шума: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</w:t>
            </w:r>
            <w:r w:rsidRPr="00EC64EF">
              <w:rPr>
                <w:rFonts w:eastAsia="Times New Roman"/>
                <w:lang w:eastAsia="ru-RU"/>
              </w:rPr>
              <w:t>) опасности, связанные с воздействием вибрации:</w:t>
            </w:r>
          </w:p>
          <w:p w:rsidR="007C4F83" w:rsidRPr="00EC64EF" w:rsidRDefault="007C4F83" w:rsidP="00F50C39">
            <w:pPr>
              <w:numPr>
                <w:ilvl w:val="0"/>
                <w:numId w:val="20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от воздействия локальной вибрации при использовании ручных механизмов;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</w:t>
            </w:r>
            <w:r w:rsidRPr="00EC64EF">
              <w:rPr>
                <w:rFonts w:eastAsia="Times New Roman"/>
                <w:lang w:eastAsia="ru-RU"/>
              </w:rPr>
              <w:t>) опасности, связанные с воздействием световой среды:</w:t>
            </w:r>
          </w:p>
          <w:p w:rsidR="007C4F83" w:rsidRPr="00EC64EF" w:rsidRDefault="007C4F83" w:rsidP="00F50C39">
            <w:pPr>
              <w:numPr>
                <w:ilvl w:val="0"/>
                <w:numId w:val="2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недостаточной освещенности в рабочей зоне;</w:t>
            </w:r>
          </w:p>
          <w:p w:rsidR="007C4F83" w:rsidRPr="00EC64EF" w:rsidRDefault="007C4F83" w:rsidP="00F50C39">
            <w:pPr>
              <w:numPr>
                <w:ilvl w:val="0"/>
                <w:numId w:val="2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повышенной яркости света;</w:t>
            </w:r>
          </w:p>
          <w:p w:rsidR="007C4F83" w:rsidRPr="00EC64EF" w:rsidRDefault="007C4F83" w:rsidP="00F50C39">
            <w:pPr>
              <w:numPr>
                <w:ilvl w:val="0"/>
                <w:numId w:val="21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пониженной контрастности;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EC64EF">
              <w:rPr>
                <w:rFonts w:eastAsia="Times New Roman"/>
                <w:lang w:eastAsia="ru-RU"/>
              </w:rPr>
              <w:t>) опасности, связанные с организационными недостатками:</w:t>
            </w:r>
          </w:p>
          <w:p w:rsidR="007C4F83" w:rsidRPr="00EC64EF" w:rsidRDefault="007C4F83" w:rsidP="00F50C39">
            <w:pPr>
              <w:numPr>
                <w:ilvl w:val="0"/>
                <w:numId w:val="2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      </w:r>
          </w:p>
          <w:p w:rsidR="007C4F83" w:rsidRPr="00EC64EF" w:rsidRDefault="007C4F83" w:rsidP="00F50C39">
            <w:pPr>
              <w:numPr>
                <w:ilvl w:val="0"/>
                <w:numId w:val="2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      </w:r>
          </w:p>
          <w:p w:rsidR="007C4F83" w:rsidRPr="00EC64EF" w:rsidRDefault="007C4F83" w:rsidP="00F50C39">
            <w:pPr>
              <w:numPr>
                <w:ilvl w:val="0"/>
                <w:numId w:val="2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опасность, связанная с отсутствием информации (схемы, знаков, разметки) о направлении эвакуации в случае возникновения аварии;</w:t>
            </w:r>
          </w:p>
          <w:p w:rsidR="007C4F83" w:rsidRPr="00EC64EF" w:rsidRDefault="007C4F83" w:rsidP="00F50C39">
            <w:pPr>
              <w:numPr>
                <w:ilvl w:val="0"/>
                <w:numId w:val="22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опасность, связанная с допуском работников, не прошедших подготовку по охране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EC64EF">
              <w:rPr>
                <w:rFonts w:eastAsia="Times New Roman"/>
                <w:lang w:eastAsia="ru-RU"/>
              </w:rPr>
              <w:t>) опасности пожара:</w:t>
            </w:r>
          </w:p>
          <w:p w:rsidR="007C4F83" w:rsidRPr="00EC64EF" w:rsidRDefault="007C4F83" w:rsidP="00F50C39">
            <w:pPr>
              <w:numPr>
                <w:ilvl w:val="0"/>
                <w:numId w:val="2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от вдыхания дыма, паров вредных газов и пыли при пожаре;</w:t>
            </w:r>
          </w:p>
          <w:p w:rsidR="007C4F83" w:rsidRPr="00EC64EF" w:rsidRDefault="007C4F83" w:rsidP="00F50C39">
            <w:pPr>
              <w:numPr>
                <w:ilvl w:val="0"/>
                <w:numId w:val="2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воспламенения;</w:t>
            </w:r>
          </w:p>
          <w:p w:rsidR="007C4F83" w:rsidRPr="00EC64EF" w:rsidRDefault="007C4F83" w:rsidP="00F50C39">
            <w:pPr>
              <w:numPr>
                <w:ilvl w:val="0"/>
                <w:numId w:val="2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воздействия открытого пламени;</w:t>
            </w:r>
          </w:p>
          <w:p w:rsidR="007C4F83" w:rsidRPr="00EC64EF" w:rsidRDefault="007C4F83" w:rsidP="00F50C39">
            <w:pPr>
              <w:numPr>
                <w:ilvl w:val="0"/>
                <w:numId w:val="2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воздействия повышенной температуры окружающей среды;</w:t>
            </w:r>
          </w:p>
          <w:p w:rsidR="007C4F83" w:rsidRPr="00EC64EF" w:rsidRDefault="007C4F83" w:rsidP="00F50C39">
            <w:pPr>
              <w:numPr>
                <w:ilvl w:val="0"/>
                <w:numId w:val="2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воздействия пониженной концентрации кислорода в воздухе;</w:t>
            </w:r>
          </w:p>
          <w:p w:rsidR="007C4F83" w:rsidRPr="00EC64EF" w:rsidRDefault="007C4F83" w:rsidP="00F50C39">
            <w:pPr>
              <w:numPr>
                <w:ilvl w:val="0"/>
                <w:numId w:val="2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воздействия огнетушащих веществ;</w:t>
            </w:r>
          </w:p>
          <w:p w:rsidR="007C4F83" w:rsidRPr="00EC64EF" w:rsidRDefault="007C4F83" w:rsidP="00F50C39">
            <w:pPr>
              <w:numPr>
                <w:ilvl w:val="0"/>
                <w:numId w:val="23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воздействия осколков частей разрушившихся зданий, сооружений, строений;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EC64EF">
              <w:rPr>
                <w:rFonts w:eastAsia="Times New Roman"/>
                <w:lang w:eastAsia="ru-RU"/>
              </w:rPr>
              <w:t>) опасности обрушения:</w:t>
            </w:r>
          </w:p>
          <w:p w:rsidR="007C4F83" w:rsidRPr="00EC64EF" w:rsidRDefault="007C4F83" w:rsidP="00F50C39">
            <w:pPr>
              <w:numPr>
                <w:ilvl w:val="0"/>
                <w:numId w:val="24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обрушения наземных конструкций;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</w:t>
            </w:r>
            <w:r w:rsidRPr="00EC64EF">
              <w:rPr>
                <w:rFonts w:eastAsia="Times New Roman"/>
                <w:lang w:eastAsia="ru-RU"/>
              </w:rPr>
              <w:t>) опасности транспорта:</w:t>
            </w:r>
          </w:p>
          <w:p w:rsidR="007C4F83" w:rsidRPr="00EC64EF" w:rsidRDefault="007C4F83" w:rsidP="00F50C39">
            <w:pPr>
              <w:numPr>
                <w:ilvl w:val="0"/>
                <w:numId w:val="25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опасность наезда на человека;</w:t>
            </w:r>
          </w:p>
          <w:p w:rsidR="007C4F83" w:rsidRPr="00EC64EF" w:rsidRDefault="007C4F83" w:rsidP="00F50C39">
            <w:pPr>
              <w:numPr>
                <w:ilvl w:val="0"/>
                <w:numId w:val="25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опасность </w:t>
            </w:r>
            <w:proofErr w:type="spellStart"/>
            <w:r w:rsidRPr="00EC64EF">
              <w:rPr>
                <w:rFonts w:eastAsia="Times New Roman"/>
                <w:lang w:eastAsia="ru-RU"/>
              </w:rPr>
              <w:t>травмирования</w:t>
            </w:r>
            <w:proofErr w:type="spellEnd"/>
            <w:r w:rsidRPr="00EC64EF">
              <w:rPr>
                <w:rFonts w:eastAsia="Times New Roman"/>
                <w:lang w:eastAsia="ru-RU"/>
              </w:rPr>
              <w:t xml:space="preserve"> в результате дорожно-транспортного происшествия;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5.7. При рассмотрении вышеперечисленных опасностей в МАДОУ ДС №4 «Сказка», 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5.8.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5.9. При описании процедуры управления профессиональными рисками учитывается следующее: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управление профессиональными рисками осуществляется с учетом текущей, прошлой и будущей деятельности работодателя;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тяжесть возможного ущерба растет пропорционально увеличению числа людей, подвергающихся опасности;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все оцененные профессиональные риски подлежат управлению;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д) эффективность разработанных мер по управлению профессиональными рисками должна постоянно оцениваться.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        Порядок проведения оценки профессиональных рисков регламентирован в утвержденном работодателем локальном нормативном акте предприятия – в Положении о системе управления профессиональными рисками.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5.10. К мерам по исключению или снижению уровней профессиональных рисков относятся: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исключение опасной работы (процедуры);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замена опасной работы (процедуры) менее опасной;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реализация инженерных (технических) методов ограничения риска воздействия опасностей на работников;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реализация административных методов ограничения времени воздействия опасностей на работников;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д) использование средств индивидуальной защиты;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е) страхование профессионального риска.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5.11. При проведении наблюдения за состоянием здоровья работников устанавливается: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перечень профессий (должностей) работников, которые подлежат медицинским осмотрам, психиатрическим освидетельствованиям.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5.12.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 МАДОУ ДС №4 «Сказка», исходя из специфики своей деятельности.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5.13. Информирование работников осуществляется в форме: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включения соответствующих положений в трудовой договор работника;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ознакомления работника с результатами специальной оценки условий труда на его рабочем месте;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размещения сводных данных о результатах проведения специальной оценки условий труда на рабочих местах;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проведения совещаний, круглых столов, семинаров, конференций, встреч заинтересованных сторон, переговоров;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д) изготовления и распространения информационных бюллетеней, плакатов, иной </w:t>
            </w:r>
            <w:proofErr w:type="gramStart"/>
            <w:r w:rsidRPr="00EC64EF">
              <w:rPr>
                <w:rFonts w:eastAsia="Times New Roman"/>
                <w:lang w:eastAsia="ru-RU"/>
              </w:rPr>
              <w:t>печатной  продукции</w:t>
            </w:r>
            <w:proofErr w:type="gramEnd"/>
            <w:r w:rsidRPr="00EC64EF">
              <w:rPr>
                <w:rFonts w:eastAsia="Times New Roman"/>
                <w:lang w:eastAsia="ru-RU"/>
              </w:rPr>
              <w:t>, видео- и аудиоматериалов;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е) использования информационных ресурсов в информационно-телекоммуникационной сети Интернет и на сайте МАДОУ ДС №4 «Сказка».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ж) размещения соответствующей информации в общедоступных местах.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5.14. Процедуры обеспечения оптимальных режимов труда и отдыха работников в МАДОУ ДС №4 «Сказка», обеспечиваются мероприятиями по предотвращению возможности </w:t>
            </w:r>
            <w:proofErr w:type="spellStart"/>
            <w:r w:rsidRPr="00EC64EF">
              <w:rPr>
                <w:rFonts w:eastAsia="Times New Roman"/>
                <w:lang w:eastAsia="ru-RU"/>
              </w:rPr>
              <w:t>травмирования</w:t>
            </w:r>
            <w:proofErr w:type="spellEnd"/>
            <w:r w:rsidRPr="00EC64EF">
              <w:rPr>
                <w:rFonts w:eastAsia="Times New Roman"/>
                <w:lang w:eastAsia="ru-RU"/>
              </w:rPr>
              <w:t xml:space="preserve"> работников, их заболеваемости из-за переутомления и воздействия психофизиологических факторов.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5.15. К мероприятиям по обеспечению оптимальных режимов труда и отдыха работников относятся:</w:t>
            </w:r>
          </w:p>
          <w:p w:rsidR="007C4F83" w:rsidRPr="00EC64EF" w:rsidRDefault="007C4F83" w:rsidP="00F50C39">
            <w:pPr>
              <w:tabs>
                <w:tab w:val="left" w:pos="9497"/>
              </w:tabs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обеспечение рационального использования рабочего времени;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организация сменного режима работы, включая работу в ночное время;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обеспечение внутрисменных перерывов для отдыха работников, включая перерывы для создания благоприятных микроклиматических условий;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поддержание высокого уровня работоспособности и профилактика утомляемости работников.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Обеспечение оптимальных режимов труда и отдыха работников контролируется производственным контролем соблюдения санитарных правил и выполнения санитарно-противоэпидемических (профилактических) мероприятий в МАДОУ ДС №4 «Сказка».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5.16. При организации процедуры обеспечения работников средствами индивидуальной защиты, смывающими и обезвреживающими средствами в МАДОУ ДС №4 «Сказка» устанавливается: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потребность в обеспечении работников средствами индивидуальной защиты, смывающими и обезвреживающими средствами;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5.17. Обеспечение работников средствами индивидуальной защиты, смывающими и 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5.18.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5.19. Для обеспечения работников молоком, другими равноценными пищевыми продуктами или лечебно-профилактическим питанием, в МАДОУ ДС №4 «Сказка», разрабатывается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5.20. Проведение подрядных работ или снабжения безопасной продукцией в МАДОУ ДС №4 «Сказка», обеспечивается разработанным Порядком обеспечения безопасного выполнения подрядных работ или снабжения безопасной продукцией, ответственность подрядчика и порядок контроля со стороны МАДОУ ДС №4 «Сказка», за выполнением согласованных действий по организации безопасного выполнения подрядных работ или снабжения безопасной продукцией.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5.21.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оказание безопасных услуг и предоставление безопасной продукции надлежащего качества;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эффективная связь и координация с уровнями управления работодателя до начала работы;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информирование работников подрядчика или поставщика об условиях труда у работодателя, имеющихся опасностях;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оценка подготовки по охране труда работников подрядчика или поставщика с учетом специфики деятельности МАДОУ ДС №4 «Сказка»;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д) контроль выполнения подрядчиком или поставщиком требований в области охраны труда при нахождении в МАДОУ ДС №4 «Сказка»,</w:t>
            </w:r>
          </w:p>
          <w:p w:rsidR="007C4F83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Порядок обеспечения безопасного выполнения подрядных работ или снабжения безопасной продукцией по пункту 6.4 осуществляется при подписании Акта разграничения между подрядчиком и МАДОУ ДС №4 «Сказка», в вопросах обеспечения мероприятий по охране труда и пожарной </w:t>
            </w:r>
            <w:r w:rsidRPr="00EC64EF">
              <w:rPr>
                <w:rFonts w:eastAsia="Times New Roman"/>
                <w:lang w:eastAsia="ru-RU"/>
              </w:rPr>
              <w:lastRenderedPageBreak/>
              <w:t>безопасности при проведении мероприятий в комплексе и последующем контроле в процессе проведения мероприятий.</w:t>
            </w:r>
          </w:p>
          <w:p w:rsidR="007C4F83" w:rsidRDefault="007C4F83" w:rsidP="00F50C39">
            <w:pPr>
              <w:rPr>
                <w:rFonts w:eastAsia="Times New Roman"/>
                <w:lang w:eastAsia="ru-RU"/>
              </w:rPr>
            </w:pPr>
          </w:p>
          <w:p w:rsidR="007C4F83" w:rsidRPr="00EC64EF" w:rsidRDefault="007C4F83" w:rsidP="00F50C39">
            <w:pPr>
              <w:jc w:val="center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6. Оценка результатов деятельности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6.1. С целью организации контроля функционирования СУОТ и мониторинга реализации процедур в МАДОУ ДС №4 «Сказка» устанавливается порядок реализации мероприятий, обеспечивающих: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оценку соответствия состояния условий и охраны труда требованиям охраны труда, соглашениям по охране труда, подлежащим выполнению;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получение информации для определения результативности и эффективности процедур;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получение данных, составляющих основу для принятия решений по совершенствованию СУОТ.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6.2. В МАДОУ ДС №4 «Сказка» определяются основные виды контроля функционирования СУОТ и мониторинга реализации процедур: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примерный перечень которых приведен в приложении № 2 и не является исчерпывающим для организации (может быть расширен по решению работодателя);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6.3.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 xml:space="preserve">6.4. При проведении контроля функционирования СУОТ и анализа реализации процедур и исполнения мероприятий по охране </w:t>
            </w:r>
            <w:proofErr w:type="gramStart"/>
            <w:r w:rsidRPr="00EC64EF">
              <w:rPr>
                <w:rFonts w:eastAsia="Times New Roman"/>
                <w:lang w:eastAsia="ru-RU"/>
              </w:rPr>
              <w:t>труда,  необходимо</w:t>
            </w:r>
            <w:proofErr w:type="gramEnd"/>
            <w:r w:rsidRPr="00EC64EF">
              <w:rPr>
                <w:rFonts w:eastAsia="Times New Roman"/>
                <w:lang w:eastAsia="ru-RU"/>
              </w:rPr>
              <w:t xml:space="preserve"> оценивать следующие показатели: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достижение поставленных целей в области охраны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способность действующей СУОТ обеспечивать выполнение обязанностей работодателя, отраженных в Политике и целях по охране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д) необходимость обеспечения своевременной подготовки тех работников, которых затронут решения об изменении СУОТ;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е) необходимость изменения критериев оценки эффективности функционирования СУОТ;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ж) полноту идентификации опасностей и управления профессиональными рисками в рамках СУОТ в целях выработки корректирующих мер.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6.5. Результаты контроля функционирования СУОТ и мониторинга реализации процедур оформляются в </w:t>
            </w:r>
            <w:r w:rsidRPr="00EC64EF">
              <w:rPr>
                <w:rFonts w:eastAsia="Times New Roman"/>
                <w:i/>
                <w:iCs/>
                <w:lang w:eastAsia="ru-RU"/>
              </w:rPr>
              <w:t>форме акта</w:t>
            </w:r>
            <w:r w:rsidRPr="00EC64EF">
              <w:rPr>
                <w:rFonts w:eastAsia="Times New Roman"/>
                <w:lang w:eastAsia="ru-RU"/>
              </w:rPr>
              <w:t>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6.6.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      </w:r>
          </w:p>
          <w:p w:rsidR="007C4F83" w:rsidRPr="00EC64EF" w:rsidRDefault="007C4F83" w:rsidP="00F50C39">
            <w:pPr>
              <w:spacing w:before="600"/>
              <w:jc w:val="center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7. Улучшение функционирования СУОТ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7.1. Улучшение функционирования СУОТ в МАДОУ ДС №4 «Сказка»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7.2. Примерный перечень показателей контроля функционирования СУОТ определяется, но не ограничивается, следующими данными:</w:t>
            </w:r>
          </w:p>
          <w:p w:rsidR="007C4F83" w:rsidRPr="00EC64EF" w:rsidRDefault="007C4F83" w:rsidP="00F50C39">
            <w:pPr>
              <w:numPr>
                <w:ilvl w:val="0"/>
                <w:numId w:val="2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абсолютные показатели – время на выполнение, стоимость, технические показатели и показатели качества;</w:t>
            </w:r>
          </w:p>
          <w:p w:rsidR="007C4F83" w:rsidRPr="00EC64EF" w:rsidRDefault="007C4F83" w:rsidP="00F50C39">
            <w:pPr>
              <w:numPr>
                <w:ilvl w:val="0"/>
                <w:numId w:val="2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относительные показатели – план/факт, удельные показатели, показатели в сравнении с другими процессами;</w:t>
            </w:r>
          </w:p>
          <w:p w:rsidR="007C4F83" w:rsidRPr="00EC64EF" w:rsidRDefault="007C4F83" w:rsidP="00F50C39">
            <w:pPr>
              <w:numPr>
                <w:ilvl w:val="0"/>
                <w:numId w:val="26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качественные показатели – актуальность и доступность исходных данных для реализации процессов СУОТ.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lastRenderedPageBreak/>
              <w:t>7.3. При планировании улучшения функционирования СУОТ в МАДОУ ДС №4 «Сказка» проводится анализ эффективности функционирования СУОТ, предусматривающий оценку следующих показателей: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степень достижения целей в области охраны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способность СУОТ обеспечивать выполнение обязанностей должностных лиц, отраженных в Политике по охране труда;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д) необходимость изменения критериев оценки эффективности функционирования СУОТ.</w:t>
            </w:r>
          </w:p>
          <w:p w:rsidR="007C4F83" w:rsidRPr="00EC64EF" w:rsidRDefault="007C4F83" w:rsidP="00F50C39">
            <w:pPr>
              <w:spacing w:before="600"/>
              <w:jc w:val="center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8. Реагирование на аварии, несчастные случаи профессиональные заболевания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8.1. С целью обеспечения и поддержания безопасных условий труда, недопущения случаев производственного травматизма и профессиональной заболеваемости в МАДОУ ДС №4 «Сказка» устанавливается выявление потенциально возможных аварий, порядок действий в случае их возникновения.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8.2.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необходимость гарантировать в случае аварии: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а) </w:t>
            </w:r>
            <w:proofErr w:type="spellStart"/>
            <w:r w:rsidRPr="00EC64EF">
              <w:rPr>
                <w:rFonts w:eastAsia="Times New Roman"/>
                <w:lang w:eastAsia="ru-RU"/>
              </w:rPr>
              <w:t>невозобновление</w:t>
            </w:r>
            <w:proofErr w:type="spellEnd"/>
            <w:r w:rsidRPr="00EC64EF">
              <w:rPr>
                <w:rFonts w:eastAsia="Times New Roman"/>
                <w:lang w:eastAsia="ru-RU"/>
              </w:rPr>
              <w:t xml:space="preserve"> работы в условиях аварии;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возможность работников остановить работу и/или незамедлительно покинуть рабочее место и направиться в безопасное место;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</w:t>
            </w:r>
            <w:r w:rsidRPr="00EC64EF">
              <w:rPr>
                <w:rFonts w:eastAsia="Times New Roman"/>
                <w:lang w:eastAsia="ru-RU"/>
              </w:rPr>
              <w:lastRenderedPageBreak/>
              <w:t>проведение регулярных тренировок в условиях, приближенных к реальным авариям.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8.3. С целью своевременного определения и понимания причин возникновения аварий, несчастных случаев и профессиональных заболеваниях в МАДОУ ДС №4 «Сказка» устанавливается порядок расследования аварий, несчастных случаев и профессиональных заболеваний, а также оформления отчетных документов.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8.4.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      </w:r>
          </w:p>
          <w:p w:rsidR="007C4F83" w:rsidRPr="00EC64EF" w:rsidRDefault="007C4F83" w:rsidP="00F50C39">
            <w:pPr>
              <w:spacing w:before="600" w:line="480" w:lineRule="atLeast"/>
              <w:jc w:val="center"/>
              <w:outlineLvl w:val="2"/>
              <w:rPr>
                <w:rFonts w:eastAsia="Times New Roman"/>
                <w:b/>
                <w:bCs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spacing w:val="-1"/>
                <w:lang w:eastAsia="ru-RU"/>
              </w:rPr>
              <w:t>9. Управление документами СУОТ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9.1. Организация управления документами СУОТ МАДОУ ДС №4 «Сказка» содержит:</w:t>
            </w:r>
          </w:p>
          <w:p w:rsidR="007C4F83" w:rsidRPr="00EC64EF" w:rsidRDefault="007C4F83" w:rsidP="00F50C39">
            <w:pPr>
              <w:numPr>
                <w:ilvl w:val="0"/>
                <w:numId w:val="27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формы и рекомендации по оформлению локальных нормативных актов и иных документов, содержащих структуру системы;</w:t>
            </w:r>
          </w:p>
          <w:p w:rsidR="007C4F83" w:rsidRPr="00EC64EF" w:rsidRDefault="007C4F83" w:rsidP="00F50C39">
            <w:pPr>
              <w:numPr>
                <w:ilvl w:val="0"/>
                <w:numId w:val="27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обязанности и ответственность в сфере охраны труда для каждого структурного подразделения и конкретного исполнителя;</w:t>
            </w:r>
          </w:p>
          <w:p w:rsidR="007C4F83" w:rsidRPr="00EC64EF" w:rsidRDefault="007C4F83" w:rsidP="00F50C39">
            <w:pPr>
              <w:numPr>
                <w:ilvl w:val="0"/>
                <w:numId w:val="27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процессы обеспечения охраны труда и контроля;</w:t>
            </w:r>
          </w:p>
          <w:p w:rsidR="007C4F83" w:rsidRPr="00EC64EF" w:rsidRDefault="007C4F83" w:rsidP="00F50C39">
            <w:pPr>
              <w:numPr>
                <w:ilvl w:val="0"/>
                <w:numId w:val="27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необходимые связи между структурными подразделениями, обеспечивающие функционирование СУОТ.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9.2. Лица, ответственные за разработку и утверждение документов СУОТ, определяются на всех уровнях управления и оформляются приказом.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9.3. В МАДОУ ДС №4 «Сказка» устанавливается порядок разработки, согласования, утверждения и пересмотра документов СУОТ, сроки их хранения.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9.4.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      </w:r>
          </w:p>
          <w:p w:rsidR="007C4F83" w:rsidRPr="00EC64EF" w:rsidRDefault="007C4F83" w:rsidP="00F50C39">
            <w:pPr>
              <w:ind w:right="246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а) акты и иные записи данных, вытекающие из осуществления СУОТ;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б) журналы учета и акты записей данных об авариях, несчастных случаях, профессиональных заболеваниях;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г) результаты контроля функционирования СУОТ.</w:t>
            </w:r>
          </w:p>
          <w:p w:rsidR="007C4F83" w:rsidRPr="00EC64EF" w:rsidRDefault="007C4F83" w:rsidP="00F50C39">
            <w:pPr>
              <w:spacing w:before="600"/>
              <w:jc w:val="center"/>
              <w:outlineLvl w:val="2"/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</w:pPr>
            <w:r w:rsidRPr="00EC64EF">
              <w:rPr>
                <w:rFonts w:eastAsia="Times New Roman"/>
                <w:b/>
                <w:bCs/>
                <w:color w:val="252525"/>
                <w:spacing w:val="-1"/>
                <w:lang w:eastAsia="ru-RU"/>
              </w:rPr>
              <w:t>10. Заключительные положения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10.1. Положение о СУОТ МАДОУ ДС №4 «Сказка» устанавливает общие требования к организации работы по охране труда на основе нормативно-</w:t>
            </w:r>
            <w:r w:rsidRPr="00EC64EF">
              <w:rPr>
                <w:rFonts w:eastAsia="Times New Roman"/>
                <w:lang w:eastAsia="ru-RU"/>
              </w:rPr>
              <w:lastRenderedPageBreak/>
              <w:t>правовых документов, принципов и методов управления, направленных на совершенствование деятельности по охране труда.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10.2. Оценку соответствия системы управления охраной труда проводят на основе </w:t>
            </w:r>
            <w:hyperlink r:id="rId6" w:anchor="/document/97/269605/dfaszdg62i/" w:history="1">
              <w:r w:rsidRPr="00EC64EF">
                <w:rPr>
                  <w:rFonts w:eastAsia="Times New Roman"/>
                  <w:lang w:eastAsia="ru-RU"/>
                </w:rPr>
                <w:t>ГОСТ 12.0.230.2-2015</w:t>
              </w:r>
            </w:hyperlink>
            <w:r w:rsidRPr="00EC64EF">
              <w:rPr>
                <w:rFonts w:eastAsia="Times New Roman"/>
                <w:lang w:eastAsia="ru-RU"/>
              </w:rPr>
              <w:t> 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10.3. При разработке данного Положения использованы документы:</w:t>
            </w:r>
          </w:p>
          <w:p w:rsidR="007C4F83" w:rsidRPr="00EC64EF" w:rsidRDefault="007C4F83" w:rsidP="00F50C39">
            <w:pPr>
              <w:numPr>
                <w:ilvl w:val="0"/>
                <w:numId w:val="28"/>
              </w:numPr>
              <w:ind w:left="270"/>
              <w:rPr>
                <w:rFonts w:eastAsia="Times New Roman"/>
                <w:lang w:eastAsia="ru-RU"/>
              </w:rPr>
            </w:pPr>
            <w:hyperlink r:id="rId7" w:anchor="/document/99/727092790/" w:tgtFrame="_self" w:history="1">
              <w:r w:rsidRPr="00EC64EF">
                <w:rPr>
                  <w:rFonts w:eastAsia="Times New Roman"/>
                  <w:lang w:eastAsia="ru-RU"/>
                </w:rPr>
                <w:t>приказ Минтруда от 29.10.2021 № 776н</w:t>
              </w:r>
            </w:hyperlink>
            <w:r w:rsidRPr="00EC64EF">
              <w:rPr>
                <w:rFonts w:eastAsia="Times New Roman"/>
                <w:lang w:eastAsia="ru-RU"/>
              </w:rPr>
              <w:t> «Об утверждении Примерного положения о системе управления охраной труда».</w:t>
            </w:r>
          </w:p>
          <w:p w:rsidR="007C4F83" w:rsidRPr="00EC64EF" w:rsidRDefault="007C4F83" w:rsidP="00F50C39">
            <w:pPr>
              <w:numPr>
                <w:ilvl w:val="0"/>
                <w:numId w:val="2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Национальный стандарт </w:t>
            </w:r>
            <w:hyperlink r:id="rId8" w:anchor="/document/97/87049/" w:history="1">
              <w:r w:rsidRPr="00EC64EF">
                <w:rPr>
                  <w:rFonts w:eastAsia="Times New Roman"/>
                  <w:lang w:eastAsia="ru-RU"/>
                </w:rPr>
                <w:t>ГОСТ Р 12.0.007-2009</w:t>
              </w:r>
            </w:hyperlink>
            <w:r w:rsidRPr="00EC64EF">
              <w:rPr>
                <w:rFonts w:eastAsia="Times New Roman"/>
                <w:lang w:eastAsia="ru-RU"/>
              </w:rPr>
              <w:t> 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      </w:r>
          </w:p>
          <w:p w:rsidR="007C4F83" w:rsidRPr="00EC64EF" w:rsidRDefault="007C4F83" w:rsidP="00F50C39">
            <w:pPr>
              <w:numPr>
                <w:ilvl w:val="0"/>
                <w:numId w:val="2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Межгосударственный стандарт </w:t>
            </w:r>
            <w:hyperlink r:id="rId9" w:anchor="/document/97/16672/dfaszcx0d6/" w:history="1">
              <w:r w:rsidRPr="00EC64EF">
                <w:rPr>
                  <w:rFonts w:eastAsia="Times New Roman"/>
                  <w:lang w:eastAsia="ru-RU"/>
                </w:rPr>
                <w:t>ГОСТ Р 12.0.230-2007</w:t>
              </w:r>
            </w:hyperlink>
            <w:r w:rsidRPr="00EC64EF">
              <w:rPr>
                <w:rFonts w:eastAsia="Times New Roman"/>
                <w:lang w:eastAsia="ru-RU"/>
              </w:rPr>
              <w:t> «Система стандартов безопасности труда. Системы управления охраной труда. Общие требования».</w:t>
            </w:r>
          </w:p>
          <w:p w:rsidR="007C4F83" w:rsidRPr="00EC64EF" w:rsidRDefault="007C4F83" w:rsidP="00F50C39">
            <w:pPr>
              <w:numPr>
                <w:ilvl w:val="0"/>
                <w:numId w:val="2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Межгосударственный стандарт </w:t>
            </w:r>
            <w:hyperlink r:id="rId10" w:anchor="/document/97/269546/po286/" w:history="1">
              <w:r w:rsidRPr="00EC64EF">
                <w:rPr>
                  <w:rFonts w:eastAsia="Times New Roman"/>
                  <w:lang w:eastAsia="ru-RU"/>
                </w:rPr>
                <w:t>ГОСТ 12.0.230.1-2015</w:t>
              </w:r>
            </w:hyperlink>
            <w:r w:rsidRPr="00EC64EF">
              <w:rPr>
                <w:rFonts w:eastAsia="Times New Roman"/>
                <w:lang w:eastAsia="ru-RU"/>
              </w:rPr>
              <w:t> «Межгосударственный стандарт. Система стандартов безопасности труда. Системы управления охраной труда. Руководство по применению ГОСТ 12.0.230-2007».</w:t>
            </w:r>
          </w:p>
          <w:p w:rsidR="007C4F83" w:rsidRDefault="007C4F83" w:rsidP="00F50C39">
            <w:pPr>
              <w:numPr>
                <w:ilvl w:val="0"/>
                <w:numId w:val="28"/>
              </w:numPr>
              <w:ind w:left="270"/>
              <w:rPr>
                <w:rFonts w:eastAsia="Times New Roman"/>
                <w:lang w:eastAsia="ru-RU"/>
              </w:rPr>
            </w:pPr>
            <w:r w:rsidRPr="00EC64EF">
              <w:rPr>
                <w:rFonts w:eastAsia="Times New Roman"/>
                <w:lang w:eastAsia="ru-RU"/>
              </w:rPr>
              <w:t>Межгосударственный стандарт </w:t>
            </w:r>
            <w:hyperlink r:id="rId11" w:anchor="/document/97/269605/dfaszdg62i/" w:history="1">
              <w:r w:rsidRPr="00EC64EF">
                <w:rPr>
                  <w:rFonts w:eastAsia="Times New Roman"/>
                  <w:lang w:eastAsia="ru-RU"/>
                </w:rPr>
                <w:t>ГОСТ 12.0.230.2-2015</w:t>
              </w:r>
            </w:hyperlink>
            <w:r w:rsidRPr="00EC64EF">
              <w:rPr>
                <w:rFonts w:eastAsia="Times New Roman"/>
                <w:lang w:eastAsia="ru-RU"/>
              </w:rPr>
              <w:t> «Система стандартов безопасности труда. Системы управления охраной труда. Оценка соответствия. Требования».</w:t>
            </w:r>
          </w:p>
          <w:p w:rsidR="007C4F83" w:rsidRDefault="007C4F83" w:rsidP="00F50C39">
            <w:pPr>
              <w:rPr>
                <w:rFonts w:eastAsia="Times New Roman"/>
                <w:lang w:eastAsia="ru-RU"/>
              </w:rPr>
            </w:pPr>
          </w:p>
          <w:p w:rsidR="007C4F83" w:rsidRDefault="007C4F83" w:rsidP="00F50C39">
            <w:pPr>
              <w:rPr>
                <w:rFonts w:eastAsia="Times New Roman"/>
                <w:lang w:eastAsia="ru-RU"/>
              </w:rPr>
            </w:pPr>
          </w:p>
          <w:p w:rsidR="007C4F83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Разработал:</w:t>
            </w:r>
          </w:p>
          <w:p w:rsidR="007C4F83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заведующего </w:t>
            </w:r>
          </w:p>
          <w:p w:rsidR="007C4F83" w:rsidRPr="00EC64EF" w:rsidRDefault="007C4F83" w:rsidP="00F50C3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безопасности                                                                  М.М. Воронцова</w:t>
            </w:r>
          </w:p>
        </w:tc>
      </w:tr>
    </w:tbl>
    <w:p w:rsidR="001F601B" w:rsidRDefault="001F601B"/>
    <w:sectPr w:rsidR="001F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74CC"/>
    <w:multiLevelType w:val="multilevel"/>
    <w:tmpl w:val="EB4C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A7D73"/>
    <w:multiLevelType w:val="multilevel"/>
    <w:tmpl w:val="F4F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07D5"/>
    <w:multiLevelType w:val="multilevel"/>
    <w:tmpl w:val="486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E2506"/>
    <w:multiLevelType w:val="multilevel"/>
    <w:tmpl w:val="3F4C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A426A"/>
    <w:multiLevelType w:val="multilevel"/>
    <w:tmpl w:val="5CDC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30E1F"/>
    <w:multiLevelType w:val="multilevel"/>
    <w:tmpl w:val="C3B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35DF8"/>
    <w:multiLevelType w:val="multilevel"/>
    <w:tmpl w:val="83A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D5A48"/>
    <w:multiLevelType w:val="multilevel"/>
    <w:tmpl w:val="8B26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91B1E"/>
    <w:multiLevelType w:val="multilevel"/>
    <w:tmpl w:val="263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E1E85"/>
    <w:multiLevelType w:val="multilevel"/>
    <w:tmpl w:val="223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F6AEE"/>
    <w:multiLevelType w:val="multilevel"/>
    <w:tmpl w:val="0EF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E6551"/>
    <w:multiLevelType w:val="multilevel"/>
    <w:tmpl w:val="42D2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B101F"/>
    <w:multiLevelType w:val="multilevel"/>
    <w:tmpl w:val="31D8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E0A6F"/>
    <w:multiLevelType w:val="multilevel"/>
    <w:tmpl w:val="D968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B187A"/>
    <w:multiLevelType w:val="multilevel"/>
    <w:tmpl w:val="65CE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20FC4"/>
    <w:multiLevelType w:val="multilevel"/>
    <w:tmpl w:val="25EC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D6FC6"/>
    <w:multiLevelType w:val="multilevel"/>
    <w:tmpl w:val="7B6E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136AD"/>
    <w:multiLevelType w:val="multilevel"/>
    <w:tmpl w:val="95E0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D7A6E"/>
    <w:multiLevelType w:val="multilevel"/>
    <w:tmpl w:val="4CD8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D03CFB"/>
    <w:multiLevelType w:val="multilevel"/>
    <w:tmpl w:val="3E08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0513D6"/>
    <w:multiLevelType w:val="multilevel"/>
    <w:tmpl w:val="65A8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65548"/>
    <w:multiLevelType w:val="multilevel"/>
    <w:tmpl w:val="043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8779F5"/>
    <w:multiLevelType w:val="multilevel"/>
    <w:tmpl w:val="158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376C65"/>
    <w:multiLevelType w:val="multilevel"/>
    <w:tmpl w:val="38B2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601402"/>
    <w:multiLevelType w:val="multilevel"/>
    <w:tmpl w:val="7C2E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ED6A81"/>
    <w:multiLevelType w:val="multilevel"/>
    <w:tmpl w:val="5A9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5C3686"/>
    <w:multiLevelType w:val="multilevel"/>
    <w:tmpl w:val="D53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937255"/>
    <w:multiLevelType w:val="multilevel"/>
    <w:tmpl w:val="D2E2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26"/>
  </w:num>
  <w:num w:numId="5">
    <w:abstractNumId w:val="14"/>
  </w:num>
  <w:num w:numId="6">
    <w:abstractNumId w:val="6"/>
  </w:num>
  <w:num w:numId="7">
    <w:abstractNumId w:val="0"/>
  </w:num>
  <w:num w:numId="8">
    <w:abstractNumId w:val="18"/>
  </w:num>
  <w:num w:numId="9">
    <w:abstractNumId w:val="27"/>
  </w:num>
  <w:num w:numId="10">
    <w:abstractNumId w:val="25"/>
  </w:num>
  <w:num w:numId="11">
    <w:abstractNumId w:val="1"/>
  </w:num>
  <w:num w:numId="12">
    <w:abstractNumId w:val="11"/>
  </w:num>
  <w:num w:numId="13">
    <w:abstractNumId w:val="4"/>
  </w:num>
  <w:num w:numId="14">
    <w:abstractNumId w:val="24"/>
  </w:num>
  <w:num w:numId="15">
    <w:abstractNumId w:val="12"/>
  </w:num>
  <w:num w:numId="16">
    <w:abstractNumId w:val="2"/>
  </w:num>
  <w:num w:numId="17">
    <w:abstractNumId w:val="16"/>
  </w:num>
  <w:num w:numId="18">
    <w:abstractNumId w:val="13"/>
  </w:num>
  <w:num w:numId="19">
    <w:abstractNumId w:val="9"/>
  </w:num>
  <w:num w:numId="20">
    <w:abstractNumId w:val="21"/>
  </w:num>
  <w:num w:numId="21">
    <w:abstractNumId w:val="7"/>
  </w:num>
  <w:num w:numId="22">
    <w:abstractNumId w:val="22"/>
  </w:num>
  <w:num w:numId="23">
    <w:abstractNumId w:val="5"/>
  </w:num>
  <w:num w:numId="24">
    <w:abstractNumId w:val="3"/>
  </w:num>
  <w:num w:numId="25">
    <w:abstractNumId w:val="15"/>
  </w:num>
  <w:num w:numId="26">
    <w:abstractNumId w:val="19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3"/>
    <w:rsid w:val="001F601B"/>
    <w:rsid w:val="007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A77E"/>
  <w15:chartTrackingRefBased/>
  <w15:docId w15:val="{28AF68CD-2372-4F14-A636-6F26DB6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8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F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g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5" Type="http://schemas.openxmlformats.org/officeDocument/2006/relationships/hyperlink" Target="https://vip.1gl.ru/" TargetMode="External"/><Relationship Id="rId10" Type="http://schemas.openxmlformats.org/officeDocument/2006/relationships/hyperlink" Target="https://vip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8098</Words>
  <Characters>46159</Characters>
  <Application>Microsoft Office Word</Application>
  <DocSecurity>0</DocSecurity>
  <Lines>384</Lines>
  <Paragraphs>108</Paragraphs>
  <ScaleCrop>false</ScaleCrop>
  <Company/>
  <LinksUpToDate>false</LinksUpToDate>
  <CharactersWithSpaces>54149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2022-08-25T08:30:00Z</dcterms:created>
  <dcterms:modified xsi:type="dcterms:W3CDTF">2022-08-25T08:35:00Z</dcterms:modified>
</cp:coreProperties>
</file>